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EF" w:rsidRPr="0030443B" w:rsidRDefault="005600D1" w:rsidP="00531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3B">
        <w:rPr>
          <w:rFonts w:ascii="Times New Roman" w:hAnsi="Times New Roman" w:cs="Times New Roman"/>
          <w:b/>
          <w:sz w:val="24"/>
          <w:szCs w:val="24"/>
        </w:rPr>
        <w:t xml:space="preserve">ПРИМЕРНОЕ </w:t>
      </w:r>
      <w:r w:rsidR="00691562" w:rsidRPr="0030443B">
        <w:rPr>
          <w:rFonts w:ascii="Times New Roman" w:hAnsi="Times New Roman" w:cs="Times New Roman"/>
          <w:b/>
          <w:sz w:val="24"/>
          <w:szCs w:val="24"/>
        </w:rPr>
        <w:t xml:space="preserve">ПОЛОЖЕНИЕ О СТРУКТУРЕ, ПОРЯДКЕ РАЗРАБОТКИ И </w:t>
      </w:r>
      <w:proofErr w:type="gramStart"/>
      <w:r w:rsidR="00691562" w:rsidRPr="0030443B">
        <w:rPr>
          <w:rFonts w:ascii="Times New Roman" w:hAnsi="Times New Roman" w:cs="Times New Roman"/>
          <w:b/>
          <w:sz w:val="24"/>
          <w:szCs w:val="24"/>
        </w:rPr>
        <w:t>УТВЕРЖДЕНИЯ</w:t>
      </w:r>
      <w:proofErr w:type="gramEnd"/>
      <w:r w:rsidR="00691562" w:rsidRPr="0030443B">
        <w:rPr>
          <w:rFonts w:ascii="Times New Roman" w:hAnsi="Times New Roman" w:cs="Times New Roman"/>
          <w:b/>
          <w:sz w:val="24"/>
          <w:szCs w:val="24"/>
        </w:rPr>
        <w:t xml:space="preserve"> ДОПОЛНИТЕЛЬНЫХ ОБЩЕРАЗВИВАЮЩИХ ПРОГРАММ</w:t>
      </w:r>
    </w:p>
    <w:p w:rsidR="00691562" w:rsidRPr="0030443B" w:rsidRDefault="00691562" w:rsidP="005318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8EF" w:rsidRPr="0030443B" w:rsidRDefault="008B1F14" w:rsidP="006915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443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831DF" w:rsidRPr="0030443B" w:rsidRDefault="005831DF" w:rsidP="001A4C5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43B">
        <w:rPr>
          <w:rFonts w:ascii="Times New Roman" w:hAnsi="Times New Roman" w:cs="Times New Roman"/>
          <w:sz w:val="24"/>
          <w:szCs w:val="24"/>
        </w:rPr>
        <w:t>Настоящее Положение разработано с учетом пункта 3 части 1 статьи 34, части 4 статьи 45, части 11 статьи 13 Федерального Закона РФ от 29.12.2012 г. №273 «Об образовании в РФ»,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«Санитарно-эпидемиологические требований к устройству, содержанию</w:t>
      </w:r>
      <w:proofErr w:type="gramEnd"/>
      <w:r w:rsidRPr="0030443B">
        <w:rPr>
          <w:rFonts w:ascii="Times New Roman" w:hAnsi="Times New Roman" w:cs="Times New Roman"/>
          <w:sz w:val="24"/>
          <w:szCs w:val="24"/>
        </w:rPr>
        <w:t xml:space="preserve">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04.07.2014 N 41, муниципальных правовых актов, Устава, Лицензии на образовательную деятельность, нормативных документов и локальных актов организации дополнительного образования.</w:t>
      </w:r>
    </w:p>
    <w:p w:rsidR="001A4C50" w:rsidRPr="0030443B" w:rsidRDefault="00790E1C" w:rsidP="00790E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Данное Положение устанавливает порядок деятельности организации дополнительного образования по разработке и утверждению авторских, модифицированных</w:t>
      </w:r>
      <w:r w:rsidR="006119E8" w:rsidRPr="0030443B">
        <w:rPr>
          <w:rFonts w:ascii="Times New Roman" w:hAnsi="Times New Roman" w:cs="Times New Roman"/>
          <w:sz w:val="24"/>
          <w:szCs w:val="24"/>
        </w:rPr>
        <w:t>, адаптированных</w:t>
      </w:r>
      <w:r w:rsidRPr="0030443B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образовательных программ, реализуемых в организации. Положением определяется структура, оформление, порядок и сроки рассмотрения дополнительных общеразвивающих программ.</w:t>
      </w:r>
    </w:p>
    <w:p w:rsidR="00790E1C" w:rsidRPr="0030443B" w:rsidRDefault="00790E1C" w:rsidP="00790E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43B">
        <w:rPr>
          <w:rFonts w:ascii="Times New Roman" w:hAnsi="Times New Roman" w:cs="Times New Roman"/>
          <w:sz w:val="24"/>
          <w:szCs w:val="24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 (Статья 2.  № 273-ФЗ «Об образовании в Российской Федерации»).</w:t>
      </w:r>
      <w:proofErr w:type="gramEnd"/>
    </w:p>
    <w:p w:rsidR="006119E8" w:rsidRPr="0030443B" w:rsidRDefault="003A2EBA" w:rsidP="006119E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– нормативно-управленческий документ организации, определяющий содержание дополнительного образования детей, разработанный по одной из направленностей дополнительного образования и представляющий собой комплекс средств воспитания, обучения, оздоровления, развития детей, реализуемый на основе имеющихся ресурсов (кадровых и материальных) в соответствии с социальным заказом. </w:t>
      </w:r>
      <w:r w:rsidR="00E8736C" w:rsidRPr="0030443B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B44D9C">
        <w:rPr>
          <w:rFonts w:ascii="Times New Roman" w:hAnsi="Times New Roman" w:cs="Times New Roman"/>
          <w:sz w:val="24"/>
          <w:szCs w:val="24"/>
        </w:rPr>
        <w:t>общеразвивающая</w:t>
      </w:r>
      <w:r w:rsidR="00E8736C" w:rsidRPr="0030443B">
        <w:rPr>
          <w:rFonts w:ascii="Times New Roman" w:hAnsi="Times New Roman" w:cs="Times New Roman"/>
          <w:sz w:val="24"/>
          <w:szCs w:val="24"/>
        </w:rPr>
        <w:t xml:space="preserve"> программа по определённой направленности и/или определённому уровню  содержит ряд рабочих программ по различным курсам (дисциплинам, модулям, иным  компонентам).</w:t>
      </w:r>
    </w:p>
    <w:p w:rsidR="00790E1C" w:rsidRDefault="00790E1C" w:rsidP="00790E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43B">
        <w:rPr>
          <w:rFonts w:ascii="Times New Roman" w:hAnsi="Times New Roman" w:cs="Times New Roman"/>
          <w:sz w:val="24"/>
          <w:szCs w:val="24"/>
        </w:rPr>
        <w:t>Рабочая программа входит в понятие «образовательная программа» как составная часть комплекса основных харак</w:t>
      </w:r>
      <w:r w:rsidR="00E35C5E">
        <w:rPr>
          <w:rFonts w:ascii="Times New Roman" w:hAnsi="Times New Roman" w:cs="Times New Roman"/>
          <w:sz w:val="24"/>
          <w:szCs w:val="24"/>
        </w:rPr>
        <w:t>теристик образования,</w:t>
      </w:r>
      <w:r w:rsidRPr="0030443B">
        <w:rPr>
          <w:rFonts w:ascii="Times New Roman" w:hAnsi="Times New Roman" w:cs="Times New Roman"/>
          <w:sz w:val="24"/>
          <w:szCs w:val="24"/>
        </w:rPr>
        <w:t xml:space="preserve">  как структурная единица учебно-методической документации, определяющей «рекомендуемые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</w:t>
      </w:r>
      <w:r w:rsidRPr="0030443B">
        <w:rPr>
          <w:rFonts w:ascii="Times New Roman" w:hAnsi="Times New Roman" w:cs="Times New Roman"/>
          <w:sz w:val="24"/>
          <w:szCs w:val="24"/>
        </w:rPr>
        <w:lastRenderedPageBreak/>
        <w:t>нормативных затрат оказания государственных услуг по реализации образовательной программы» (статья 2    главы 1 №273-ФЗ «Об образовании в</w:t>
      </w:r>
      <w:proofErr w:type="gramEnd"/>
      <w:r w:rsidRPr="003044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43B">
        <w:rPr>
          <w:rFonts w:ascii="Times New Roman" w:hAnsi="Times New Roman" w:cs="Times New Roman"/>
          <w:sz w:val="24"/>
          <w:szCs w:val="24"/>
        </w:rPr>
        <w:t>Российской Федерации»).</w:t>
      </w:r>
      <w:proofErr w:type="gramEnd"/>
      <w:r w:rsidRPr="0030443B">
        <w:rPr>
          <w:rFonts w:ascii="Times New Roman" w:hAnsi="Times New Roman" w:cs="Times New Roman"/>
          <w:sz w:val="24"/>
          <w:szCs w:val="24"/>
        </w:rPr>
        <w:t xml:space="preserve"> К рабочим программам могут прикладываться различные  документы</w:t>
      </w:r>
      <w:r w:rsidR="003623F7">
        <w:rPr>
          <w:rFonts w:ascii="Times New Roman" w:hAnsi="Times New Roman" w:cs="Times New Roman"/>
          <w:sz w:val="24"/>
          <w:szCs w:val="24"/>
        </w:rPr>
        <w:t xml:space="preserve"> и учебно-методические материалы</w:t>
      </w:r>
      <w:r w:rsidRPr="0030443B">
        <w:rPr>
          <w:rFonts w:ascii="Times New Roman" w:hAnsi="Times New Roman" w:cs="Times New Roman"/>
          <w:sz w:val="24"/>
          <w:szCs w:val="24"/>
        </w:rPr>
        <w:t xml:space="preserve">, которые необходимы </w:t>
      </w:r>
      <w:r w:rsidR="00E127DD" w:rsidRPr="0030443B">
        <w:rPr>
          <w:rFonts w:ascii="Times New Roman" w:hAnsi="Times New Roman" w:cs="Times New Roman"/>
          <w:sz w:val="24"/>
          <w:szCs w:val="24"/>
        </w:rPr>
        <w:t>педагогу</w:t>
      </w:r>
      <w:r w:rsidRPr="0030443B">
        <w:rPr>
          <w:rFonts w:ascii="Times New Roman" w:hAnsi="Times New Roman" w:cs="Times New Roman"/>
          <w:sz w:val="24"/>
          <w:szCs w:val="24"/>
        </w:rPr>
        <w:t xml:space="preserve"> для полноценного и эффективного осуществления образовательного процесса.</w:t>
      </w:r>
    </w:p>
    <w:p w:rsidR="005E4F72" w:rsidRPr="0030443B" w:rsidRDefault="005E4F72" w:rsidP="00790E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дополнительная общеразвивающая программа  является краткосрочной или разрабатывается в рамках одного предмета (курса), то её структура может совпадать со структурой рабочей программы.</w:t>
      </w:r>
      <w:r w:rsidR="00073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E1C" w:rsidRPr="0030443B" w:rsidRDefault="00B97B2D" w:rsidP="00B97B2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Авторская дополнительная </w:t>
      </w:r>
      <w:r w:rsidR="0011412F" w:rsidRPr="0030443B">
        <w:rPr>
          <w:rFonts w:ascii="Times New Roman" w:hAnsi="Times New Roman" w:cs="Times New Roman"/>
          <w:sz w:val="24"/>
          <w:szCs w:val="24"/>
        </w:rPr>
        <w:t>общеразвивающая</w:t>
      </w:r>
      <w:r w:rsidRPr="0030443B">
        <w:rPr>
          <w:rFonts w:ascii="Times New Roman" w:hAnsi="Times New Roman" w:cs="Times New Roman"/>
          <w:sz w:val="24"/>
          <w:szCs w:val="24"/>
        </w:rPr>
        <w:t xml:space="preserve"> программа – документ, имеющий авторскую концепцию построения образовательного процесса и (или) содержания образовательной программы. Авторская программа разрабатывается одним или группой авторов. Внедрению авторской образовательной программы в практику предшествует период ее апробации.</w:t>
      </w:r>
    </w:p>
    <w:p w:rsidR="00790E1C" w:rsidRDefault="00B97B2D" w:rsidP="00B97B2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Модифицированная дополнительная </w:t>
      </w:r>
      <w:r w:rsidR="0011412F" w:rsidRPr="0030443B">
        <w:rPr>
          <w:rFonts w:ascii="Times New Roman" w:hAnsi="Times New Roman" w:cs="Times New Roman"/>
          <w:sz w:val="24"/>
          <w:szCs w:val="24"/>
        </w:rPr>
        <w:t>общеразвивающая</w:t>
      </w:r>
      <w:r w:rsidRPr="0030443B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790E1C" w:rsidRPr="0030443B">
        <w:rPr>
          <w:rFonts w:ascii="Times New Roman" w:hAnsi="Times New Roman" w:cs="Times New Roman"/>
          <w:sz w:val="24"/>
          <w:szCs w:val="24"/>
        </w:rPr>
        <w:t xml:space="preserve">– программа, составленная на основе примерной и/или авторской программы, </w:t>
      </w:r>
      <w:r w:rsidRPr="0030443B">
        <w:rPr>
          <w:rFonts w:ascii="Times New Roman" w:hAnsi="Times New Roman" w:cs="Times New Roman"/>
          <w:sz w:val="24"/>
          <w:szCs w:val="24"/>
        </w:rPr>
        <w:t>скорректированная конкретным педагогом в соответствии с условиями образовательной организации, с внесением изменений в отбор тем, порядок их изучения, изменений в распределении часов, в отбор материала по темам.</w:t>
      </w:r>
    </w:p>
    <w:p w:rsidR="000D38D7" w:rsidRPr="0030443B" w:rsidRDefault="000D38D7" w:rsidP="000D38D7">
      <w:pPr>
        <w:pStyle w:val="a3"/>
        <w:numPr>
          <w:ilvl w:val="1"/>
          <w:numId w:val="1"/>
        </w:numPr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A45900">
        <w:rPr>
          <w:rFonts w:ascii="Times New Roman" w:hAnsi="Times New Roman" w:cs="Times New Roman"/>
          <w:sz w:val="24"/>
          <w:szCs w:val="24"/>
        </w:rPr>
        <w:t>общеразвивающая</w:t>
      </w:r>
      <w:bookmarkStart w:id="0" w:name="_GoBack"/>
      <w:bookmarkEnd w:id="0"/>
      <w:r w:rsidRPr="0030443B">
        <w:rPr>
          <w:rFonts w:ascii="Times New Roman" w:hAnsi="Times New Roman" w:cs="Times New Roman"/>
          <w:sz w:val="24"/>
          <w:szCs w:val="24"/>
        </w:rPr>
        <w:t xml:space="preserve">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</w:t>
      </w:r>
      <w:r>
        <w:rPr>
          <w:rFonts w:ascii="Times New Roman" w:hAnsi="Times New Roman" w:cs="Times New Roman"/>
          <w:sz w:val="24"/>
          <w:szCs w:val="24"/>
        </w:rPr>
        <w:t>казанных лиц.</w:t>
      </w:r>
    </w:p>
    <w:p w:rsidR="006119E8" w:rsidRDefault="000D38D7" w:rsidP="000D38D7">
      <w:pPr>
        <w:pStyle w:val="a3"/>
        <w:numPr>
          <w:ilvl w:val="1"/>
          <w:numId w:val="1"/>
        </w:numPr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При разработке дополнительных общеразвивающих  программ учитываются направленность деятельности, уровень освоения, возраст, уровень подготовки обучающихся, наличие </w:t>
      </w:r>
      <w:r w:rsidR="004B1650">
        <w:rPr>
          <w:rFonts w:ascii="Times New Roman" w:hAnsi="Times New Roman" w:cs="Times New Roman"/>
          <w:sz w:val="24"/>
          <w:szCs w:val="24"/>
        </w:rPr>
        <w:t>материально-технической базы</w:t>
      </w:r>
      <w:r w:rsidRPr="0030443B">
        <w:rPr>
          <w:rFonts w:ascii="Times New Roman" w:hAnsi="Times New Roman" w:cs="Times New Roman"/>
          <w:sz w:val="24"/>
          <w:szCs w:val="24"/>
        </w:rPr>
        <w:t>, санитарные нормы, требования современной педагогической науки.</w:t>
      </w:r>
    </w:p>
    <w:p w:rsidR="000D38D7" w:rsidRPr="0030443B" w:rsidRDefault="000D38D7" w:rsidP="000D38D7">
      <w:pPr>
        <w:pStyle w:val="a3"/>
        <w:numPr>
          <w:ilvl w:val="1"/>
          <w:numId w:val="1"/>
        </w:numPr>
        <w:ind w:hanging="650"/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Содержание дополнительных общеразвивающих  программ и сроки обучения определяются организацией дополнительного образования и закрепляются в локальных актах.</w:t>
      </w:r>
    </w:p>
    <w:p w:rsidR="0011412F" w:rsidRPr="0030443B" w:rsidRDefault="0011412F" w:rsidP="0011412F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90E1C" w:rsidRPr="0030443B" w:rsidRDefault="0011412F" w:rsidP="00114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3B">
        <w:rPr>
          <w:rFonts w:ascii="Times New Roman" w:hAnsi="Times New Roman" w:cs="Times New Roman"/>
          <w:b/>
          <w:sz w:val="24"/>
          <w:szCs w:val="24"/>
        </w:rPr>
        <w:t>Структура дополнительной общеразвивающей программы</w:t>
      </w:r>
    </w:p>
    <w:p w:rsidR="00790E1C" w:rsidRPr="0030443B" w:rsidRDefault="0011412F" w:rsidP="00D023F1">
      <w:p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  <w:r w:rsidR="00CA4D25" w:rsidRPr="0030443B">
        <w:rPr>
          <w:rFonts w:ascii="Times New Roman" w:hAnsi="Times New Roman" w:cs="Times New Roman"/>
          <w:sz w:val="24"/>
          <w:szCs w:val="24"/>
        </w:rPr>
        <w:t xml:space="preserve"> по определённой  направленности</w:t>
      </w:r>
      <w:r w:rsidRPr="0030443B">
        <w:rPr>
          <w:rFonts w:ascii="Times New Roman" w:hAnsi="Times New Roman" w:cs="Times New Roman"/>
          <w:sz w:val="24"/>
          <w:szCs w:val="24"/>
        </w:rPr>
        <w:t xml:space="preserve"> </w:t>
      </w:r>
      <w:r w:rsidR="00E127DD" w:rsidRPr="0030443B">
        <w:rPr>
          <w:rFonts w:ascii="Times New Roman" w:hAnsi="Times New Roman" w:cs="Times New Roman"/>
          <w:sz w:val="24"/>
          <w:szCs w:val="24"/>
        </w:rPr>
        <w:t>может включать</w:t>
      </w:r>
      <w:r w:rsidRPr="0030443B">
        <w:rPr>
          <w:rFonts w:ascii="Times New Roman" w:hAnsi="Times New Roman" w:cs="Times New Roman"/>
          <w:sz w:val="24"/>
          <w:szCs w:val="24"/>
        </w:rPr>
        <w:t xml:space="preserve"> следующие структурные элементы:</w:t>
      </w:r>
    </w:p>
    <w:p w:rsidR="0011412F" w:rsidRPr="0030443B" w:rsidRDefault="0011412F" w:rsidP="00CA4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Титульный лист</w:t>
      </w:r>
      <w:r w:rsidR="00CA4D25" w:rsidRPr="00304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12F" w:rsidRPr="0030443B" w:rsidRDefault="0011412F" w:rsidP="00CA4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73B0F" w:rsidRPr="0030443B" w:rsidRDefault="00E73B0F" w:rsidP="00CA4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F44FB5" w:rsidRPr="0030443B" w:rsidRDefault="00F44FB5" w:rsidP="00F44F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E73B0F" w:rsidRPr="0030443B" w:rsidRDefault="00F44FB5" w:rsidP="00CA4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Календарный г</w:t>
      </w:r>
      <w:r w:rsidR="00E73B0F" w:rsidRPr="0030443B">
        <w:rPr>
          <w:rFonts w:ascii="Times New Roman" w:hAnsi="Times New Roman" w:cs="Times New Roman"/>
          <w:sz w:val="24"/>
          <w:szCs w:val="24"/>
        </w:rPr>
        <w:t>рафик образовательного процесса</w:t>
      </w:r>
    </w:p>
    <w:p w:rsidR="0011412F" w:rsidRPr="0030443B" w:rsidRDefault="0011412F" w:rsidP="00CA4D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Рабочие программы</w:t>
      </w:r>
    </w:p>
    <w:p w:rsidR="008111C3" w:rsidRPr="0030443B" w:rsidRDefault="008111C3" w:rsidP="008111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Организационно – педагогические условия реализации программы </w:t>
      </w:r>
    </w:p>
    <w:p w:rsidR="0011412F" w:rsidRPr="0030443B" w:rsidRDefault="004C63A8" w:rsidP="008111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Формы аттестации</w:t>
      </w:r>
      <w:r w:rsidR="00E73B0F" w:rsidRPr="0030443B">
        <w:rPr>
          <w:rFonts w:ascii="Times New Roman" w:hAnsi="Times New Roman" w:cs="Times New Roman"/>
          <w:sz w:val="24"/>
          <w:szCs w:val="24"/>
        </w:rPr>
        <w:t>. Система контроля</w:t>
      </w:r>
      <w:r w:rsidR="00377682" w:rsidRPr="0030443B">
        <w:rPr>
          <w:rFonts w:ascii="Times New Roman" w:hAnsi="Times New Roman" w:cs="Times New Roman"/>
          <w:sz w:val="24"/>
          <w:szCs w:val="24"/>
        </w:rPr>
        <w:t xml:space="preserve"> качества освоения ОП.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E73B0F" w:rsidRPr="0030443B" w:rsidTr="00E73B0F">
        <w:tc>
          <w:tcPr>
            <w:tcW w:w="675" w:type="dxa"/>
          </w:tcPr>
          <w:p w:rsidR="00E73B0F" w:rsidRPr="0030443B" w:rsidRDefault="00E73B0F" w:rsidP="00E7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73B0F" w:rsidRPr="0030443B" w:rsidRDefault="00E73B0F" w:rsidP="00E7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программы</w:t>
            </w:r>
          </w:p>
        </w:tc>
        <w:tc>
          <w:tcPr>
            <w:tcW w:w="6061" w:type="dxa"/>
          </w:tcPr>
          <w:p w:rsidR="00E73B0F" w:rsidRPr="0030443B" w:rsidRDefault="00E73B0F" w:rsidP="00E73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</w:t>
            </w:r>
          </w:p>
        </w:tc>
      </w:tr>
      <w:tr w:rsidR="00E73B0F" w:rsidRPr="0030443B" w:rsidTr="00E73B0F">
        <w:tc>
          <w:tcPr>
            <w:tcW w:w="675" w:type="dxa"/>
          </w:tcPr>
          <w:p w:rsidR="00E73B0F" w:rsidRPr="0030443B" w:rsidRDefault="00F00D0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73B0F" w:rsidRPr="0030443B" w:rsidRDefault="00E73B0F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061" w:type="dxa"/>
          </w:tcPr>
          <w:p w:rsidR="00E73B0F" w:rsidRPr="0030443B" w:rsidRDefault="00E73B0F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см. Приложение 1</w:t>
            </w:r>
          </w:p>
        </w:tc>
      </w:tr>
      <w:tr w:rsidR="00E73B0F" w:rsidRPr="0030443B" w:rsidTr="00E73B0F">
        <w:tc>
          <w:tcPr>
            <w:tcW w:w="675" w:type="dxa"/>
          </w:tcPr>
          <w:p w:rsidR="00E73B0F" w:rsidRPr="0030443B" w:rsidRDefault="00F00D0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73B0F" w:rsidRPr="0030443B" w:rsidRDefault="00E73B0F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061" w:type="dxa"/>
          </w:tcPr>
          <w:p w:rsidR="00E73B0F" w:rsidRPr="0030443B" w:rsidRDefault="00E73B0F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дополнительной общеразвивающей программе должна раскрывать:</w:t>
            </w:r>
          </w:p>
          <w:p w:rsidR="00E73B0F" w:rsidRPr="0030443B" w:rsidRDefault="00E73B0F" w:rsidP="00E73B0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направленность дополнительной образовательной программы;</w:t>
            </w:r>
          </w:p>
          <w:p w:rsidR="00E73B0F" w:rsidRPr="0030443B" w:rsidRDefault="00E73B0F" w:rsidP="00E73B0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новизну, актуальность, педагогическую целесообразность;</w:t>
            </w:r>
          </w:p>
          <w:p w:rsidR="00E73B0F" w:rsidRPr="0030443B" w:rsidRDefault="00E73B0F" w:rsidP="00E73B0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цель и задачи дополнительной образовательной программы;</w:t>
            </w:r>
          </w:p>
          <w:p w:rsidR="00E73B0F" w:rsidRPr="0030443B" w:rsidRDefault="00E73B0F" w:rsidP="00E73B0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данной дополнительной образовательной программы от уже существующих образовательных программ;</w:t>
            </w:r>
          </w:p>
          <w:p w:rsidR="00E73B0F" w:rsidRPr="0030443B" w:rsidRDefault="00E73B0F" w:rsidP="00E73B0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возраст детей, участвующих в реализации данной дополнительной образовательной программы;</w:t>
            </w:r>
          </w:p>
          <w:p w:rsidR="00E73B0F" w:rsidRPr="0030443B" w:rsidRDefault="00E73B0F" w:rsidP="00E73B0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сроки реализации дополнительной образовательной программы (продолжительность образовательного процесса, этапы);</w:t>
            </w:r>
          </w:p>
          <w:p w:rsidR="00E73B0F" w:rsidRPr="0030443B" w:rsidRDefault="00E73B0F" w:rsidP="00E73B0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формы и режим занятий;</w:t>
            </w:r>
          </w:p>
          <w:p w:rsidR="00E73B0F" w:rsidRPr="0030443B" w:rsidRDefault="00E73B0F" w:rsidP="00E73B0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по данной программе и др.</w:t>
            </w:r>
          </w:p>
        </w:tc>
      </w:tr>
      <w:tr w:rsidR="00E73B0F" w:rsidRPr="0030443B" w:rsidTr="00E73B0F">
        <w:tc>
          <w:tcPr>
            <w:tcW w:w="675" w:type="dxa"/>
          </w:tcPr>
          <w:p w:rsidR="00E73B0F" w:rsidRPr="0030443B" w:rsidRDefault="00F00D0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73B0F" w:rsidRPr="0030443B" w:rsidRDefault="00E73B0F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061" w:type="dxa"/>
          </w:tcPr>
          <w:p w:rsidR="00E73B0F" w:rsidRPr="0030443B" w:rsidRDefault="00E73B0F" w:rsidP="0037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Перечисляются </w:t>
            </w: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освоения</w:t>
            </w:r>
            <w:r w:rsidR="00377682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данной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(возможно </w:t>
            </w:r>
            <w:r w:rsidR="00377682" w:rsidRPr="0030443B">
              <w:rPr>
                <w:rFonts w:ascii="Times New Roman" w:hAnsi="Times New Roman" w:cs="Times New Roman"/>
                <w:sz w:val="24"/>
                <w:szCs w:val="24"/>
              </w:rPr>
              <w:t>планирование результатов через освоение компетенций: предметная компетентность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, информационн</w:t>
            </w:r>
            <w:r w:rsidR="00377682" w:rsidRPr="0030443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, коммуникативн</w:t>
            </w:r>
            <w:r w:rsidR="00377682" w:rsidRPr="0030443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E64B4" w:rsidRPr="0030443B">
              <w:rPr>
                <w:rFonts w:ascii="Times New Roman" w:hAnsi="Times New Roman" w:cs="Times New Roman"/>
                <w:sz w:val="24"/>
                <w:szCs w:val="24"/>
              </w:rPr>
              <w:t>, исследовательск</w:t>
            </w:r>
            <w:r w:rsidR="00377682" w:rsidRPr="0030443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E64B4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F44FB5" w:rsidRPr="0030443B" w:rsidTr="00C80376">
        <w:tc>
          <w:tcPr>
            <w:tcW w:w="675" w:type="dxa"/>
          </w:tcPr>
          <w:p w:rsidR="00F44FB5" w:rsidRPr="0030443B" w:rsidRDefault="00F00D02" w:rsidP="00C8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44FB5" w:rsidRPr="0030443B" w:rsidRDefault="00F44FB5" w:rsidP="00C8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6061" w:type="dxa"/>
          </w:tcPr>
          <w:p w:rsidR="00F44FB5" w:rsidRPr="0030443B" w:rsidRDefault="00F44FB5" w:rsidP="00C8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  <w:r w:rsidR="00F00D02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E73B0F" w:rsidRPr="0030443B" w:rsidTr="00E73B0F">
        <w:tc>
          <w:tcPr>
            <w:tcW w:w="675" w:type="dxa"/>
          </w:tcPr>
          <w:p w:rsidR="00E73B0F" w:rsidRPr="0030443B" w:rsidRDefault="00F00D0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73B0F" w:rsidRPr="0030443B" w:rsidRDefault="003623F7" w:rsidP="0036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г</w:t>
            </w:r>
            <w:r w:rsidR="00377682" w:rsidRPr="0030443B">
              <w:rPr>
                <w:rFonts w:ascii="Times New Roman" w:hAnsi="Times New Roman" w:cs="Times New Roman"/>
                <w:sz w:val="24"/>
                <w:szCs w:val="24"/>
              </w:rPr>
              <w:t>рафик образовательного процесса</w:t>
            </w:r>
          </w:p>
        </w:tc>
        <w:tc>
          <w:tcPr>
            <w:tcW w:w="6061" w:type="dxa"/>
          </w:tcPr>
          <w:p w:rsidR="00E73B0F" w:rsidRPr="0030443B" w:rsidRDefault="0037768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</w:t>
            </w:r>
            <w:r w:rsidR="00F00D02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E73B0F" w:rsidRPr="0030443B" w:rsidTr="00E73B0F">
        <w:tc>
          <w:tcPr>
            <w:tcW w:w="675" w:type="dxa"/>
          </w:tcPr>
          <w:p w:rsidR="00E73B0F" w:rsidRPr="0030443B" w:rsidRDefault="00F00D0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73B0F" w:rsidRPr="0030443B" w:rsidRDefault="0037768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6061" w:type="dxa"/>
          </w:tcPr>
          <w:p w:rsidR="00E73B0F" w:rsidRPr="0030443B" w:rsidRDefault="004E7C0C" w:rsidP="00371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курсам (дисциплинам, модулям, иным компонентам) прикладываются. Структура рабочих дополнительных </w:t>
            </w:r>
            <w:r w:rsidR="003713D7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программ представлена в разделе 3.</w:t>
            </w:r>
          </w:p>
        </w:tc>
      </w:tr>
      <w:tr w:rsidR="00E73B0F" w:rsidRPr="0030443B" w:rsidTr="00E73B0F">
        <w:tc>
          <w:tcPr>
            <w:tcW w:w="675" w:type="dxa"/>
          </w:tcPr>
          <w:p w:rsidR="00E73B0F" w:rsidRPr="0030443B" w:rsidRDefault="00F00D0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73B0F" w:rsidRPr="0030443B" w:rsidRDefault="0037768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Организационно – педагогические условия реализации программы</w:t>
            </w:r>
          </w:p>
        </w:tc>
        <w:tc>
          <w:tcPr>
            <w:tcW w:w="6061" w:type="dxa"/>
          </w:tcPr>
          <w:p w:rsidR="00E73B0F" w:rsidRPr="0030443B" w:rsidRDefault="00377682" w:rsidP="0037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Организационно – педагогические условия реализации программы (организационные, кадровые, методические, информационные, технологические и др.) раскрывают  специфику организации образовательного процесса по данной программе в соответствии с возрастными, индивидуальными особенностями учащихся  и  имеющимися ресурсами конкретной организации.</w:t>
            </w:r>
          </w:p>
        </w:tc>
      </w:tr>
      <w:tr w:rsidR="00377682" w:rsidRPr="0030443B" w:rsidTr="00E73B0F">
        <w:tc>
          <w:tcPr>
            <w:tcW w:w="675" w:type="dxa"/>
          </w:tcPr>
          <w:p w:rsidR="00377682" w:rsidRPr="0030443B" w:rsidRDefault="00F00D0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77682" w:rsidRPr="0030443B" w:rsidRDefault="00377682" w:rsidP="00E73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Формы аттестации. Система контроля качества освоения ОП.</w:t>
            </w:r>
          </w:p>
        </w:tc>
        <w:tc>
          <w:tcPr>
            <w:tcW w:w="6061" w:type="dxa"/>
          </w:tcPr>
          <w:p w:rsidR="00377682" w:rsidRPr="0030443B" w:rsidRDefault="00377682" w:rsidP="008E1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Раскрываются цели, виды, формы   аттестации (промежуточной и итоговой аттестации).  Прописываются критерии </w:t>
            </w:r>
            <w:r w:rsidR="008E1BDB" w:rsidRPr="0030443B">
              <w:rPr>
                <w:rFonts w:ascii="Times New Roman" w:hAnsi="Times New Roman" w:cs="Times New Roman"/>
                <w:sz w:val="24"/>
                <w:szCs w:val="24"/>
              </w:rPr>
              <w:t>освоения образовательной программы.</w:t>
            </w:r>
          </w:p>
        </w:tc>
      </w:tr>
    </w:tbl>
    <w:p w:rsidR="00E73B0F" w:rsidRPr="0030443B" w:rsidRDefault="00E73B0F" w:rsidP="00E73B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778" w:rsidRPr="0030443B" w:rsidRDefault="008D4778" w:rsidP="008D47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443B">
        <w:rPr>
          <w:rFonts w:ascii="Times New Roman" w:hAnsi="Times New Roman" w:cs="Times New Roman"/>
          <w:b/>
          <w:sz w:val="24"/>
          <w:szCs w:val="24"/>
        </w:rPr>
        <w:t>Структура рабочей  программы</w:t>
      </w:r>
    </w:p>
    <w:p w:rsidR="00CA4D25" w:rsidRPr="0030443B" w:rsidRDefault="002F047A" w:rsidP="005C784F">
      <w:p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023F1" w:rsidRPr="0030443B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30443B">
        <w:rPr>
          <w:rFonts w:ascii="Times New Roman" w:hAnsi="Times New Roman" w:cs="Times New Roman"/>
          <w:sz w:val="24"/>
          <w:szCs w:val="24"/>
        </w:rPr>
        <w:t>включа</w:t>
      </w:r>
      <w:r w:rsidR="00D023F1" w:rsidRPr="0030443B">
        <w:rPr>
          <w:rFonts w:ascii="Times New Roman" w:hAnsi="Times New Roman" w:cs="Times New Roman"/>
          <w:sz w:val="24"/>
          <w:szCs w:val="24"/>
        </w:rPr>
        <w:t>ть</w:t>
      </w:r>
      <w:r w:rsidRPr="0030443B">
        <w:rPr>
          <w:rFonts w:ascii="Times New Roman" w:hAnsi="Times New Roman" w:cs="Times New Roman"/>
          <w:sz w:val="24"/>
          <w:szCs w:val="24"/>
        </w:rPr>
        <w:t xml:space="preserve"> следующие структурные элементы:</w:t>
      </w:r>
    </w:p>
    <w:p w:rsidR="00CA4D25" w:rsidRPr="0030443B" w:rsidRDefault="002F047A" w:rsidP="008B1F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lastRenderedPageBreak/>
        <w:t>Титульный лист</w:t>
      </w:r>
    </w:p>
    <w:p w:rsidR="002F047A" w:rsidRPr="0030443B" w:rsidRDefault="002F047A" w:rsidP="008B1F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44FB5" w:rsidRPr="0030443B" w:rsidRDefault="00F44FB5" w:rsidP="00F44F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D023F1" w:rsidRPr="0030443B" w:rsidRDefault="00D023F1" w:rsidP="008B1F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</w:t>
      </w:r>
    </w:p>
    <w:p w:rsidR="0011412F" w:rsidRPr="0030443B" w:rsidRDefault="002F047A" w:rsidP="008B1F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Содержание изучаемого курса</w:t>
      </w:r>
    </w:p>
    <w:p w:rsidR="00F44FB5" w:rsidRPr="0030443B" w:rsidRDefault="00F44FB5" w:rsidP="00F44F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</w:p>
    <w:p w:rsidR="00F44FB5" w:rsidRPr="0030443B" w:rsidRDefault="00F44FB5" w:rsidP="00442C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Система контроля и оценивания результатов</w:t>
      </w:r>
    </w:p>
    <w:p w:rsidR="00442C87" w:rsidRPr="0030443B" w:rsidRDefault="00442C87" w:rsidP="00442C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023F1" w:rsidRPr="0030443B" w:rsidRDefault="00D023F1" w:rsidP="00442C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Приложения</w:t>
      </w:r>
    </w:p>
    <w:p w:rsidR="00143B2B" w:rsidRPr="0030443B" w:rsidRDefault="00143B2B" w:rsidP="00143B2B">
      <w:pPr>
        <w:pStyle w:val="a3"/>
        <w:ind w:left="15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D023F1" w:rsidRPr="0030443B" w:rsidTr="00F02B2A">
        <w:tc>
          <w:tcPr>
            <w:tcW w:w="675" w:type="dxa"/>
          </w:tcPr>
          <w:p w:rsidR="00D023F1" w:rsidRPr="0030443B" w:rsidRDefault="00D023F1" w:rsidP="00F0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D023F1" w:rsidRPr="0030443B" w:rsidRDefault="00D023F1" w:rsidP="00F0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программы</w:t>
            </w:r>
          </w:p>
        </w:tc>
        <w:tc>
          <w:tcPr>
            <w:tcW w:w="6061" w:type="dxa"/>
          </w:tcPr>
          <w:p w:rsidR="00D023F1" w:rsidRPr="0030443B" w:rsidRDefault="00D023F1" w:rsidP="00F0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</w:t>
            </w:r>
          </w:p>
        </w:tc>
      </w:tr>
      <w:tr w:rsidR="00D023F1" w:rsidRPr="0030443B" w:rsidTr="00F02B2A">
        <w:tc>
          <w:tcPr>
            <w:tcW w:w="675" w:type="dxa"/>
          </w:tcPr>
          <w:p w:rsidR="00D023F1" w:rsidRPr="0030443B" w:rsidRDefault="00DC5E77" w:rsidP="00F0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23F1" w:rsidRPr="0030443B" w:rsidRDefault="00D023F1" w:rsidP="00D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061" w:type="dxa"/>
          </w:tcPr>
          <w:p w:rsidR="00D023F1" w:rsidRPr="0030443B" w:rsidRDefault="00F642DC" w:rsidP="00F6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  <w:r w:rsidR="00EB2210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D023F1" w:rsidRPr="0030443B" w:rsidTr="00F02B2A">
        <w:tc>
          <w:tcPr>
            <w:tcW w:w="675" w:type="dxa"/>
          </w:tcPr>
          <w:p w:rsidR="00D023F1" w:rsidRPr="0030443B" w:rsidRDefault="00DC5E77" w:rsidP="00F0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023F1" w:rsidRPr="0030443B" w:rsidRDefault="00D023F1" w:rsidP="00D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061" w:type="dxa"/>
          </w:tcPr>
          <w:p w:rsidR="00F642DC" w:rsidRPr="0030443B" w:rsidRDefault="00F642DC" w:rsidP="00F64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может содержать:</w:t>
            </w:r>
          </w:p>
          <w:p w:rsidR="00F642DC" w:rsidRPr="0030443B" w:rsidRDefault="00F642DC" w:rsidP="00F642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основного содержания курса (модуля, дисциплины), его место и роль в образовательном процессе;</w:t>
            </w:r>
          </w:p>
          <w:p w:rsidR="00F642DC" w:rsidRPr="0030443B" w:rsidRDefault="00F642DC" w:rsidP="00F642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Изменения, внесённые в примерную или авторскую программу и их обоснование;</w:t>
            </w:r>
          </w:p>
          <w:p w:rsidR="00F642DC" w:rsidRPr="0030443B" w:rsidRDefault="00F642DC" w:rsidP="00F642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учебного курса;</w:t>
            </w:r>
          </w:p>
          <w:p w:rsidR="00F642DC" w:rsidRPr="0030443B" w:rsidRDefault="00F642DC" w:rsidP="00F642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Срок реализации учебного курса;</w:t>
            </w:r>
          </w:p>
          <w:p w:rsidR="00F642DC" w:rsidRPr="0030443B" w:rsidRDefault="00F642DC" w:rsidP="00F642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времени, предусмотренный учебным планом образовательной   организации на реализацию учебного курса;</w:t>
            </w:r>
          </w:p>
          <w:p w:rsidR="00F642DC" w:rsidRPr="0030443B" w:rsidRDefault="00F642DC" w:rsidP="00F642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Форма проведения аудиторных и внеаудиторных занятий;</w:t>
            </w:r>
          </w:p>
          <w:p w:rsidR="00F642DC" w:rsidRPr="0030443B" w:rsidRDefault="00F642DC" w:rsidP="00F642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Обоснование структуры программы учебного курса;</w:t>
            </w:r>
          </w:p>
          <w:p w:rsidR="00F642DC" w:rsidRPr="0030443B" w:rsidRDefault="00F642DC" w:rsidP="00F642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обучения; </w:t>
            </w:r>
          </w:p>
          <w:p w:rsidR="00D023F1" w:rsidRPr="0030443B" w:rsidRDefault="00F642DC" w:rsidP="00F642D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материально-технических условий реализации учебного курса и др. </w:t>
            </w:r>
          </w:p>
        </w:tc>
      </w:tr>
      <w:tr w:rsidR="00F44FB5" w:rsidRPr="0030443B" w:rsidTr="00C80376">
        <w:tc>
          <w:tcPr>
            <w:tcW w:w="675" w:type="dxa"/>
          </w:tcPr>
          <w:p w:rsidR="00F44FB5" w:rsidRPr="0030443B" w:rsidRDefault="00C80376" w:rsidP="00C8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44FB5" w:rsidRPr="0030443B" w:rsidRDefault="00F44FB5" w:rsidP="00C8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061" w:type="dxa"/>
          </w:tcPr>
          <w:p w:rsidR="00F44FB5" w:rsidRPr="0030443B" w:rsidRDefault="00F44FB5" w:rsidP="00C8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данной образовательной  программы каждый учащийся  должен: </w:t>
            </w:r>
          </w:p>
          <w:p w:rsidR="00F44FB5" w:rsidRPr="0030443B" w:rsidRDefault="00F44FB5" w:rsidP="00C8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43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результаты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(Знать:</w:t>
            </w:r>
            <w:proofErr w:type="gramEnd"/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Уметь:)</w:t>
            </w:r>
            <w:proofErr w:type="gramEnd"/>
          </w:p>
          <w:p w:rsidR="00F44FB5" w:rsidRPr="0030443B" w:rsidRDefault="00F44FB5" w:rsidP="00C8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43B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304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(Уметь</w:t>
            </w:r>
            <w:proofErr w:type="gramStart"/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:)</w:t>
            </w:r>
            <w:proofErr w:type="gramEnd"/>
          </w:p>
          <w:p w:rsidR="00F44FB5" w:rsidRPr="0030443B" w:rsidRDefault="00F44FB5" w:rsidP="00C80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</w:t>
            </w:r>
          </w:p>
          <w:p w:rsidR="00F44FB5" w:rsidRPr="0030443B" w:rsidRDefault="00F44FB5" w:rsidP="00C8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Если программа рассчитана более чем на 1 год, то необходимо для каждого года обучения определить критерии оценки результатов.</w:t>
            </w:r>
          </w:p>
          <w:p w:rsidR="00F44FB5" w:rsidRPr="0030443B" w:rsidRDefault="00F44FB5" w:rsidP="00C80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F1" w:rsidRPr="0030443B" w:rsidTr="00F02B2A">
        <w:tc>
          <w:tcPr>
            <w:tcW w:w="675" w:type="dxa"/>
          </w:tcPr>
          <w:p w:rsidR="00D023F1" w:rsidRPr="0030443B" w:rsidRDefault="007D683E" w:rsidP="00F0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023F1" w:rsidRPr="0030443B" w:rsidRDefault="00D023F1" w:rsidP="00D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</w:t>
            </w:r>
            <w:r w:rsidR="00F44FB5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61" w:type="dxa"/>
          </w:tcPr>
          <w:p w:rsidR="00411240" w:rsidRPr="0030443B" w:rsidRDefault="00B63D45" w:rsidP="00F6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  <w:r w:rsidR="00411240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210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23F1" w:rsidRPr="0030443B" w:rsidRDefault="00411240" w:rsidP="004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Если программа рассчитана более чем на 1 год, то необходимо для каждого года обучения составить календарно-тематический план</w:t>
            </w:r>
          </w:p>
        </w:tc>
      </w:tr>
      <w:tr w:rsidR="00D023F1" w:rsidRPr="0030443B" w:rsidTr="00F02B2A">
        <w:tc>
          <w:tcPr>
            <w:tcW w:w="675" w:type="dxa"/>
          </w:tcPr>
          <w:p w:rsidR="00D023F1" w:rsidRPr="0030443B" w:rsidRDefault="007D683E" w:rsidP="00F0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023F1" w:rsidRPr="0030443B" w:rsidRDefault="00D023F1" w:rsidP="00D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курса</w:t>
            </w:r>
          </w:p>
        </w:tc>
        <w:tc>
          <w:tcPr>
            <w:tcW w:w="6061" w:type="dxa"/>
          </w:tcPr>
          <w:p w:rsidR="00B63D45" w:rsidRPr="0030443B" w:rsidRDefault="00B63D45" w:rsidP="00B63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6D7CF4"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можно отразить через краткое описание тем (теоретических и практических видов занятий). 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br/>
              <w:t>Раздел I.  _________________________</w:t>
            </w:r>
          </w:p>
          <w:p w:rsidR="00B63D45" w:rsidRPr="0030443B" w:rsidRDefault="00B63D45" w:rsidP="00B6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Тема 1.1.  _________________________</w:t>
            </w:r>
          </w:p>
          <w:p w:rsidR="00B63D45" w:rsidRPr="0030443B" w:rsidRDefault="00B63D45" w:rsidP="00B63D45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занятия</w:t>
            </w:r>
          </w:p>
          <w:p w:rsidR="00B63D45" w:rsidRPr="0030443B" w:rsidRDefault="00B63D45" w:rsidP="00B63D45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D023F1" w:rsidRPr="0030443B" w:rsidRDefault="00D023F1" w:rsidP="00F6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F1" w:rsidRPr="0030443B" w:rsidTr="00F02B2A">
        <w:tc>
          <w:tcPr>
            <w:tcW w:w="675" w:type="dxa"/>
          </w:tcPr>
          <w:p w:rsidR="00D023F1" w:rsidRPr="0030443B" w:rsidRDefault="007D683E" w:rsidP="00F0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D023F1" w:rsidRPr="0030443B" w:rsidRDefault="00792BFC" w:rsidP="0079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061" w:type="dxa"/>
          </w:tcPr>
          <w:p w:rsidR="007F1075" w:rsidRPr="0030443B" w:rsidRDefault="007F1075" w:rsidP="007F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 может включать:</w:t>
            </w:r>
          </w:p>
          <w:p w:rsidR="007F1075" w:rsidRPr="0030443B" w:rsidRDefault="007F1075" w:rsidP="007F10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программы методическими видами продукции (разработки игр, бесед, походов, экскурсий, конкурсов, конференций и т.д.);</w:t>
            </w:r>
            <w:proofErr w:type="gramEnd"/>
          </w:p>
          <w:p w:rsidR="007F1075" w:rsidRPr="0030443B" w:rsidRDefault="007F1075" w:rsidP="007F10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лабораторных и практических работ, по постановке экспериментов или опытов и т.д.;</w:t>
            </w:r>
          </w:p>
          <w:p w:rsidR="00D023F1" w:rsidRPr="003623F7" w:rsidRDefault="007F1075" w:rsidP="00F642D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дидактический и лекционный материалы, методики по исследовательской работе, тематика опытнической или исследовательской работы и т.д.</w:t>
            </w:r>
          </w:p>
        </w:tc>
      </w:tr>
      <w:tr w:rsidR="00C80376" w:rsidRPr="0030443B" w:rsidTr="00C80376">
        <w:tc>
          <w:tcPr>
            <w:tcW w:w="675" w:type="dxa"/>
          </w:tcPr>
          <w:p w:rsidR="00C80376" w:rsidRPr="0030443B" w:rsidRDefault="007D683E" w:rsidP="00C8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80376" w:rsidRPr="0030443B" w:rsidRDefault="00C80376" w:rsidP="00C8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Система контроля и оценивания результатов</w:t>
            </w:r>
          </w:p>
        </w:tc>
        <w:tc>
          <w:tcPr>
            <w:tcW w:w="6061" w:type="dxa"/>
          </w:tcPr>
          <w:p w:rsidR="00C80376" w:rsidRPr="0030443B" w:rsidRDefault="00C80376" w:rsidP="00EB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виды и формы контроля в соответствии с положением о промежуточной и итоговой аттестации.  Прописываются критерии оценки результатов освоения образовательной программы. </w:t>
            </w:r>
          </w:p>
        </w:tc>
      </w:tr>
      <w:tr w:rsidR="00D023F1" w:rsidRPr="0030443B" w:rsidTr="00F02B2A">
        <w:tc>
          <w:tcPr>
            <w:tcW w:w="675" w:type="dxa"/>
          </w:tcPr>
          <w:p w:rsidR="00D023F1" w:rsidRPr="0030443B" w:rsidRDefault="007D683E" w:rsidP="00F0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023F1" w:rsidRPr="0030443B" w:rsidRDefault="00792BFC" w:rsidP="0079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061" w:type="dxa"/>
          </w:tcPr>
          <w:p w:rsidR="007F1075" w:rsidRPr="0030443B" w:rsidRDefault="007F1075" w:rsidP="007F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Список литературы включает два вида:</w:t>
            </w: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1075" w:rsidRPr="0030443B" w:rsidRDefault="007F1075" w:rsidP="007F107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D023F1" w:rsidRPr="0030443B" w:rsidRDefault="007F1075" w:rsidP="00F642D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литература, рекомендуемая для детей и родителей по данной программе.</w:t>
            </w:r>
          </w:p>
        </w:tc>
      </w:tr>
      <w:tr w:rsidR="00D023F1" w:rsidRPr="0030443B" w:rsidTr="00F02B2A">
        <w:tc>
          <w:tcPr>
            <w:tcW w:w="675" w:type="dxa"/>
          </w:tcPr>
          <w:p w:rsidR="00D023F1" w:rsidRPr="0030443B" w:rsidRDefault="007D683E" w:rsidP="007D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023F1" w:rsidRPr="0030443B" w:rsidRDefault="00792BFC" w:rsidP="0079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6061" w:type="dxa"/>
          </w:tcPr>
          <w:p w:rsidR="00D023F1" w:rsidRPr="0030443B" w:rsidRDefault="00DC5E77" w:rsidP="00EB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К рабочей программе можно приложить словарь основных терминов, методические рекомендации к занятиям, различные планы работ, тематику  проектов,  тематику  экскурсий, программы индивидуальных образовательных маршрутов, мониторинг образовательных результатов и др.)</w:t>
            </w:r>
            <w:proofErr w:type="gramEnd"/>
          </w:p>
        </w:tc>
      </w:tr>
    </w:tbl>
    <w:p w:rsidR="00D63CCE" w:rsidRPr="0030443B" w:rsidRDefault="003E2525" w:rsidP="00D63CCE">
      <w:p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30443B">
        <w:rPr>
          <w:rFonts w:ascii="Times New Roman" w:hAnsi="Times New Roman" w:cs="Times New Roman"/>
          <w:sz w:val="24"/>
          <w:szCs w:val="24"/>
        </w:rPr>
        <w:t xml:space="preserve"> </w:t>
      </w:r>
      <w:r w:rsidR="00DC5E77" w:rsidRPr="0030443B">
        <w:rPr>
          <w:rFonts w:ascii="Times New Roman" w:hAnsi="Times New Roman" w:cs="Times New Roman"/>
          <w:sz w:val="24"/>
          <w:szCs w:val="24"/>
        </w:rPr>
        <w:t>Структура дополнительной общеразвивающей программы и рабочих программ имеет несколько структурных элементов, поэтому при оформлении целесообразно  после титульного листа поместить</w:t>
      </w:r>
      <w:r w:rsidR="003623F7">
        <w:rPr>
          <w:rFonts w:ascii="Times New Roman" w:hAnsi="Times New Roman" w:cs="Times New Roman"/>
          <w:sz w:val="24"/>
          <w:szCs w:val="24"/>
        </w:rPr>
        <w:t xml:space="preserve"> </w:t>
      </w:r>
      <w:r w:rsidR="00DC5E77" w:rsidRPr="0030443B">
        <w:rPr>
          <w:rFonts w:ascii="Times New Roman" w:hAnsi="Times New Roman" w:cs="Times New Roman"/>
          <w:sz w:val="24"/>
          <w:szCs w:val="24"/>
        </w:rPr>
        <w:t xml:space="preserve">оглавление программы с указанием страниц. </w:t>
      </w:r>
    </w:p>
    <w:p w:rsidR="00143B2B" w:rsidRDefault="003623F7" w:rsidP="00143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</w:t>
      </w:r>
      <w:r w:rsidR="00143B2B" w:rsidRPr="0030443B">
        <w:rPr>
          <w:rFonts w:ascii="Times New Roman" w:hAnsi="Times New Roman" w:cs="Times New Roman"/>
          <w:sz w:val="24"/>
          <w:szCs w:val="24"/>
        </w:rPr>
        <w:t xml:space="preserve"> структур дополнительной общеразвивающей программы и рабочих программ </w:t>
      </w:r>
      <w:proofErr w:type="gramStart"/>
      <w:r w:rsidR="00143B2B" w:rsidRPr="0030443B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143B2B" w:rsidRPr="0030443B">
        <w:rPr>
          <w:rFonts w:ascii="Times New Roman" w:hAnsi="Times New Roman" w:cs="Times New Roman"/>
          <w:sz w:val="24"/>
          <w:szCs w:val="24"/>
        </w:rPr>
        <w:t xml:space="preserve"> на  схеме 1.</w:t>
      </w:r>
    </w:p>
    <w:p w:rsidR="005E4F72" w:rsidRDefault="005E4F72" w:rsidP="00143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F72" w:rsidRDefault="005E4F72" w:rsidP="00143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83E" w:rsidRDefault="007D683E" w:rsidP="00143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83E" w:rsidRDefault="007D683E" w:rsidP="00143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83E" w:rsidRDefault="007D683E" w:rsidP="00143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83E" w:rsidRDefault="007D683E" w:rsidP="00143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83E" w:rsidRDefault="007D683E" w:rsidP="00143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F72" w:rsidRPr="0030443B" w:rsidRDefault="005E4F72" w:rsidP="005E4F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1842"/>
        <w:gridCol w:w="1843"/>
      </w:tblGrid>
      <w:tr w:rsidR="0030443B" w:rsidRPr="0030443B" w:rsidTr="0011694A">
        <w:tc>
          <w:tcPr>
            <w:tcW w:w="2660" w:type="dxa"/>
          </w:tcPr>
          <w:p w:rsidR="0030443B" w:rsidRDefault="0030443B" w:rsidP="00907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 дополнительная программа</w:t>
            </w:r>
          </w:p>
          <w:p w:rsidR="0030443B" w:rsidRPr="0030443B" w:rsidRDefault="0030443B" w:rsidP="00304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(интегрированная, модульная, комплексная)</w:t>
            </w:r>
          </w:p>
        </w:tc>
        <w:tc>
          <w:tcPr>
            <w:tcW w:w="2835" w:type="dxa"/>
          </w:tcPr>
          <w:p w:rsidR="0030443B" w:rsidRDefault="0030443B" w:rsidP="00907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30443B" w:rsidRDefault="0030443B" w:rsidP="00907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1 год обучения)</w:t>
            </w:r>
          </w:p>
          <w:p w:rsidR="0030443B" w:rsidRDefault="0030443B" w:rsidP="00304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</w:p>
          <w:p w:rsidR="0030443B" w:rsidRDefault="0030443B" w:rsidP="00304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 дополнительная программа (краткосрочная, по одному предмету или курсу)</w:t>
            </w:r>
          </w:p>
          <w:p w:rsidR="0030443B" w:rsidRPr="0030443B" w:rsidRDefault="0030443B" w:rsidP="00907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0443B" w:rsidRDefault="0030443B" w:rsidP="00907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30443B" w:rsidRPr="0030443B" w:rsidRDefault="0030443B" w:rsidP="00304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2 года обучения и более)</w:t>
            </w:r>
          </w:p>
        </w:tc>
      </w:tr>
      <w:tr w:rsidR="0030443B" w:rsidRPr="0030443B" w:rsidTr="005E4F72">
        <w:tc>
          <w:tcPr>
            <w:tcW w:w="2660" w:type="dxa"/>
            <w:shd w:val="clear" w:color="auto" w:fill="D9D9D9" w:themeFill="background1" w:themeFillShade="D9"/>
          </w:tcPr>
          <w:p w:rsidR="0030443B" w:rsidRPr="0030443B" w:rsidRDefault="0030443B" w:rsidP="00907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программы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0443B" w:rsidRPr="0030443B" w:rsidRDefault="0030443B" w:rsidP="005E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программы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30443B" w:rsidRPr="0030443B" w:rsidRDefault="0030443B" w:rsidP="00907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программы</w:t>
            </w:r>
          </w:p>
        </w:tc>
      </w:tr>
      <w:tr w:rsidR="0030443B" w:rsidRPr="0030443B" w:rsidTr="0011694A">
        <w:tc>
          <w:tcPr>
            <w:tcW w:w="2660" w:type="dxa"/>
          </w:tcPr>
          <w:p w:rsidR="0030443B" w:rsidRDefault="0030443B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5E4F72" w:rsidRPr="0030443B" w:rsidRDefault="005E4F72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443B" w:rsidRPr="0030443B" w:rsidRDefault="0030443B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3685" w:type="dxa"/>
            <w:gridSpan w:val="2"/>
          </w:tcPr>
          <w:p w:rsidR="0030443B" w:rsidRPr="0030443B" w:rsidRDefault="0030443B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</w:tr>
      <w:tr w:rsidR="0030443B" w:rsidRPr="0030443B" w:rsidTr="0011694A">
        <w:tc>
          <w:tcPr>
            <w:tcW w:w="2660" w:type="dxa"/>
          </w:tcPr>
          <w:p w:rsidR="0030443B" w:rsidRDefault="0030443B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5E4F72" w:rsidRPr="0030443B" w:rsidRDefault="005E4F72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443B" w:rsidRPr="0030443B" w:rsidRDefault="0030443B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685" w:type="dxa"/>
            <w:gridSpan w:val="2"/>
          </w:tcPr>
          <w:p w:rsidR="0030443B" w:rsidRPr="0030443B" w:rsidRDefault="0030443B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11694A" w:rsidRPr="0030443B" w:rsidTr="00907CA8">
        <w:tc>
          <w:tcPr>
            <w:tcW w:w="2660" w:type="dxa"/>
          </w:tcPr>
          <w:p w:rsidR="0011694A" w:rsidRPr="0030443B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5" w:type="dxa"/>
          </w:tcPr>
          <w:p w:rsidR="0011694A" w:rsidRPr="0030443B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</w:tcPr>
          <w:p w:rsidR="0011694A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94A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4A" w:rsidRPr="0030443B" w:rsidTr="00907CA8">
        <w:tc>
          <w:tcPr>
            <w:tcW w:w="2660" w:type="dxa"/>
          </w:tcPr>
          <w:p w:rsidR="0011694A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  <w:p w:rsidR="007D683E" w:rsidRPr="0030443B" w:rsidRDefault="007D683E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94A" w:rsidRPr="0030443B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4A" w:rsidRPr="0030443B" w:rsidTr="00907CA8">
        <w:tc>
          <w:tcPr>
            <w:tcW w:w="2660" w:type="dxa"/>
          </w:tcPr>
          <w:p w:rsidR="0011694A" w:rsidRPr="0030443B" w:rsidRDefault="007D683E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2835" w:type="dxa"/>
          </w:tcPr>
          <w:p w:rsidR="0011694A" w:rsidRPr="0030443B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1842" w:type="dxa"/>
          </w:tcPr>
          <w:p w:rsidR="0011694A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94A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94A" w:rsidRPr="0030443B" w:rsidTr="00907CA8">
        <w:tc>
          <w:tcPr>
            <w:tcW w:w="2660" w:type="dxa"/>
          </w:tcPr>
          <w:p w:rsidR="0011694A" w:rsidRPr="0030443B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2835" w:type="dxa"/>
          </w:tcPr>
          <w:p w:rsidR="0011694A" w:rsidRPr="0030443B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курса</w:t>
            </w:r>
          </w:p>
        </w:tc>
        <w:tc>
          <w:tcPr>
            <w:tcW w:w="1842" w:type="dxa"/>
          </w:tcPr>
          <w:p w:rsidR="0011694A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курса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843" w:type="dxa"/>
          </w:tcPr>
          <w:p w:rsidR="0011694A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курса</w:t>
            </w:r>
          </w:p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30443B" w:rsidRPr="0030443B" w:rsidTr="0011694A">
        <w:tc>
          <w:tcPr>
            <w:tcW w:w="2660" w:type="dxa"/>
          </w:tcPr>
          <w:p w:rsidR="0030443B" w:rsidRPr="0030443B" w:rsidRDefault="0030443B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Организационно – педагогические условия реализации программы</w:t>
            </w:r>
          </w:p>
        </w:tc>
        <w:tc>
          <w:tcPr>
            <w:tcW w:w="2835" w:type="dxa"/>
          </w:tcPr>
          <w:p w:rsidR="0030443B" w:rsidRPr="0030443B" w:rsidRDefault="0030443B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3685" w:type="dxa"/>
            <w:gridSpan w:val="2"/>
          </w:tcPr>
          <w:p w:rsidR="0030443B" w:rsidRPr="0030443B" w:rsidRDefault="0030443B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30443B" w:rsidRPr="0030443B" w:rsidTr="0011694A">
        <w:tc>
          <w:tcPr>
            <w:tcW w:w="2660" w:type="dxa"/>
          </w:tcPr>
          <w:p w:rsidR="0030443B" w:rsidRPr="0030443B" w:rsidRDefault="0030443B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Формы аттестации. Система контроля качества освоения ОП.</w:t>
            </w:r>
          </w:p>
        </w:tc>
        <w:tc>
          <w:tcPr>
            <w:tcW w:w="2835" w:type="dxa"/>
          </w:tcPr>
          <w:p w:rsidR="0030443B" w:rsidRPr="0030443B" w:rsidRDefault="0030443B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Система контроля и оценивания результатов</w:t>
            </w:r>
          </w:p>
        </w:tc>
        <w:tc>
          <w:tcPr>
            <w:tcW w:w="3685" w:type="dxa"/>
            <w:gridSpan w:val="2"/>
          </w:tcPr>
          <w:p w:rsidR="0030443B" w:rsidRPr="0030443B" w:rsidRDefault="0030443B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Система контроля и оценивания результатов</w:t>
            </w:r>
          </w:p>
        </w:tc>
      </w:tr>
      <w:tr w:rsidR="0011694A" w:rsidRPr="0030443B" w:rsidTr="0011694A">
        <w:tc>
          <w:tcPr>
            <w:tcW w:w="2660" w:type="dxa"/>
            <w:vMerge w:val="restart"/>
          </w:tcPr>
          <w:p w:rsidR="0011694A" w:rsidRPr="0030443B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94A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5E4F72" w:rsidRPr="0030443B" w:rsidRDefault="005E4F72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</w:tr>
      <w:tr w:rsidR="0011694A" w:rsidRPr="0030443B" w:rsidTr="0011694A">
        <w:tc>
          <w:tcPr>
            <w:tcW w:w="2660" w:type="dxa"/>
            <w:vMerge/>
          </w:tcPr>
          <w:p w:rsidR="0011694A" w:rsidRPr="0030443B" w:rsidRDefault="0011694A" w:rsidP="0090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94A" w:rsidRDefault="0011694A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:rsidR="005E4F72" w:rsidRPr="0030443B" w:rsidRDefault="005E4F72" w:rsidP="005E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1694A" w:rsidRPr="0030443B" w:rsidRDefault="0011694A" w:rsidP="0011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3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</w:tbl>
    <w:p w:rsidR="00F02B2A" w:rsidRDefault="00F02B2A" w:rsidP="00143B2B">
      <w:pPr>
        <w:jc w:val="right"/>
        <w:sectPr w:rsidR="00F02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C87" w:rsidRPr="0030443B" w:rsidRDefault="00442C87" w:rsidP="00442C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44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Администрирование </w:t>
      </w:r>
      <w:r w:rsidR="007D683E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</w:t>
      </w:r>
      <w:r w:rsidRPr="0030443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42C87" w:rsidRPr="0030443B" w:rsidRDefault="00442C87" w:rsidP="007D683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Порядок и сроки рассмотрения </w:t>
      </w:r>
      <w:r w:rsidR="007D683E" w:rsidRPr="007D683E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</w:t>
      </w:r>
      <w:r w:rsidRPr="0030443B">
        <w:rPr>
          <w:rFonts w:ascii="Times New Roman" w:hAnsi="Times New Roman" w:cs="Times New Roman"/>
          <w:sz w:val="24"/>
          <w:szCs w:val="24"/>
        </w:rPr>
        <w:t xml:space="preserve">программы устанавливаются локальным актом общеобразовательной организации. Они могут быть, например, такими: </w:t>
      </w:r>
    </w:p>
    <w:p w:rsidR="00442C87" w:rsidRPr="0030443B" w:rsidRDefault="00442C87" w:rsidP="007D68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7D683E" w:rsidRPr="007D683E">
        <w:rPr>
          <w:rFonts w:ascii="Times New Roman" w:hAnsi="Times New Roman" w:cs="Times New Roman"/>
          <w:sz w:val="24"/>
          <w:szCs w:val="24"/>
        </w:rPr>
        <w:t>дополнительной общеразвивающей</w:t>
      </w:r>
      <w:r w:rsidRPr="0030443B">
        <w:rPr>
          <w:rFonts w:ascii="Times New Roman" w:hAnsi="Times New Roman" w:cs="Times New Roman"/>
          <w:sz w:val="24"/>
          <w:szCs w:val="24"/>
        </w:rPr>
        <w:t xml:space="preserve"> программы на заседании педагогического (методического) совета;</w:t>
      </w:r>
    </w:p>
    <w:p w:rsidR="00442C87" w:rsidRPr="0030443B" w:rsidRDefault="00442C87" w:rsidP="007D68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педагогический (методический) совет после экспертизы дает заключение об одобрении или доработке </w:t>
      </w:r>
      <w:r w:rsidR="007D683E" w:rsidRPr="007D683E">
        <w:rPr>
          <w:rFonts w:ascii="Times New Roman" w:hAnsi="Times New Roman" w:cs="Times New Roman"/>
          <w:sz w:val="24"/>
          <w:szCs w:val="24"/>
        </w:rPr>
        <w:t>дополнительной общеразвивающей</w:t>
      </w:r>
      <w:r w:rsidRPr="0030443B">
        <w:rPr>
          <w:rFonts w:ascii="Times New Roman" w:hAnsi="Times New Roman" w:cs="Times New Roman"/>
          <w:sz w:val="24"/>
          <w:szCs w:val="24"/>
        </w:rPr>
        <w:t xml:space="preserve">  программы;</w:t>
      </w:r>
    </w:p>
    <w:p w:rsidR="00442C87" w:rsidRPr="0030443B" w:rsidRDefault="007D1BCD" w:rsidP="00FA5D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при необходимости допускается получение рецензии (экспертного заключения) соответствующих профильных кафедр </w:t>
      </w:r>
      <w:r w:rsidR="008054F7" w:rsidRPr="0030443B">
        <w:rPr>
          <w:rFonts w:ascii="Times New Roman" w:hAnsi="Times New Roman" w:cs="Times New Roman"/>
          <w:sz w:val="24"/>
          <w:szCs w:val="24"/>
        </w:rPr>
        <w:t>организаций</w:t>
      </w:r>
      <w:r w:rsidRPr="0030443B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образования, </w:t>
      </w:r>
      <w:r w:rsidR="008054F7" w:rsidRPr="0030443B">
        <w:rPr>
          <w:rFonts w:ascii="Times New Roman" w:hAnsi="Times New Roman" w:cs="Times New Roman"/>
          <w:sz w:val="24"/>
          <w:szCs w:val="24"/>
        </w:rPr>
        <w:t>института регионального развития</w:t>
      </w:r>
      <w:r w:rsidRPr="0030443B">
        <w:rPr>
          <w:rFonts w:ascii="Times New Roman" w:hAnsi="Times New Roman" w:cs="Times New Roman"/>
          <w:sz w:val="24"/>
          <w:szCs w:val="24"/>
        </w:rPr>
        <w:t>;</w:t>
      </w:r>
    </w:p>
    <w:p w:rsidR="007D1BCD" w:rsidRPr="0030443B" w:rsidRDefault="007D1BCD" w:rsidP="007D68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при положительном решении представление </w:t>
      </w:r>
      <w:r w:rsidR="007D683E" w:rsidRPr="007D683E">
        <w:rPr>
          <w:rFonts w:ascii="Times New Roman" w:hAnsi="Times New Roman" w:cs="Times New Roman"/>
          <w:sz w:val="24"/>
          <w:szCs w:val="24"/>
        </w:rPr>
        <w:t>дополнительной общеразвивающей</w:t>
      </w:r>
      <w:r w:rsidRPr="0030443B">
        <w:rPr>
          <w:rFonts w:ascii="Times New Roman" w:hAnsi="Times New Roman" w:cs="Times New Roman"/>
          <w:sz w:val="24"/>
          <w:szCs w:val="24"/>
        </w:rPr>
        <w:t xml:space="preserve"> программы в администрацию </w:t>
      </w:r>
      <w:r w:rsidR="008054F7" w:rsidRPr="0030443B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30443B">
        <w:rPr>
          <w:rFonts w:ascii="Times New Roman" w:hAnsi="Times New Roman" w:cs="Times New Roman"/>
          <w:sz w:val="24"/>
          <w:szCs w:val="24"/>
        </w:rPr>
        <w:t xml:space="preserve"> для утверждения;</w:t>
      </w:r>
    </w:p>
    <w:p w:rsidR="00E4556E" w:rsidRPr="0030443B" w:rsidRDefault="007D683E" w:rsidP="007D68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83E">
        <w:rPr>
          <w:rFonts w:ascii="Times New Roman" w:hAnsi="Times New Roman" w:cs="Times New Roman"/>
          <w:sz w:val="24"/>
          <w:szCs w:val="24"/>
        </w:rPr>
        <w:t>дополнительн</w:t>
      </w:r>
      <w:r w:rsidR="001C2BB2">
        <w:rPr>
          <w:rFonts w:ascii="Times New Roman" w:hAnsi="Times New Roman" w:cs="Times New Roman"/>
          <w:sz w:val="24"/>
          <w:szCs w:val="24"/>
        </w:rPr>
        <w:t>ая</w:t>
      </w:r>
      <w:r w:rsidRPr="007D683E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1C2BB2">
        <w:rPr>
          <w:rFonts w:ascii="Times New Roman" w:hAnsi="Times New Roman" w:cs="Times New Roman"/>
          <w:sz w:val="24"/>
          <w:szCs w:val="24"/>
        </w:rPr>
        <w:t>ая</w:t>
      </w:r>
      <w:r w:rsidR="00E4556E" w:rsidRPr="0030443B">
        <w:rPr>
          <w:rFonts w:ascii="Times New Roman" w:hAnsi="Times New Roman" w:cs="Times New Roman"/>
          <w:sz w:val="24"/>
          <w:szCs w:val="24"/>
        </w:rPr>
        <w:t xml:space="preserve"> программа анализируется заместителем директора на предмет соответствия программы учебному плану, требованиями СанПиН, положениям локальных актов образовательной организации;</w:t>
      </w:r>
    </w:p>
    <w:p w:rsidR="00E4556E" w:rsidRPr="0030443B" w:rsidRDefault="00E4556E" w:rsidP="007D68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после согласования </w:t>
      </w:r>
      <w:r w:rsidR="007D683E" w:rsidRPr="007D683E">
        <w:rPr>
          <w:rFonts w:ascii="Times New Roman" w:hAnsi="Times New Roman" w:cs="Times New Roman"/>
          <w:sz w:val="24"/>
          <w:szCs w:val="24"/>
        </w:rPr>
        <w:t>дополнительн</w:t>
      </w:r>
      <w:r w:rsidR="001C2BB2">
        <w:rPr>
          <w:rFonts w:ascii="Times New Roman" w:hAnsi="Times New Roman" w:cs="Times New Roman"/>
          <w:sz w:val="24"/>
          <w:szCs w:val="24"/>
        </w:rPr>
        <w:t>ую</w:t>
      </w:r>
      <w:r w:rsidR="007D683E" w:rsidRPr="007D683E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1C2BB2">
        <w:rPr>
          <w:rFonts w:ascii="Times New Roman" w:hAnsi="Times New Roman" w:cs="Times New Roman"/>
          <w:sz w:val="24"/>
          <w:szCs w:val="24"/>
        </w:rPr>
        <w:t>ую</w:t>
      </w:r>
      <w:r w:rsidRPr="0030443B">
        <w:rPr>
          <w:rFonts w:ascii="Times New Roman" w:hAnsi="Times New Roman" w:cs="Times New Roman"/>
          <w:sz w:val="24"/>
          <w:szCs w:val="24"/>
        </w:rPr>
        <w:t xml:space="preserve"> программу утверждает директор </w:t>
      </w:r>
    </w:p>
    <w:p w:rsidR="007D1BCD" w:rsidRPr="0030443B" w:rsidRDefault="00A318F1" w:rsidP="00FA5D0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Утверждение</w:t>
      </w:r>
      <w:r w:rsidR="001C2BB2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</w:t>
      </w:r>
      <w:r w:rsidRPr="0030443B">
        <w:rPr>
          <w:rFonts w:ascii="Times New Roman" w:hAnsi="Times New Roman" w:cs="Times New Roman"/>
          <w:sz w:val="24"/>
          <w:szCs w:val="24"/>
        </w:rPr>
        <w:t xml:space="preserve">программы, ее коррекция производится ежегодно  до 1 </w:t>
      </w:r>
      <w:r w:rsidR="008054F7" w:rsidRPr="0030443B">
        <w:rPr>
          <w:rFonts w:ascii="Times New Roman" w:hAnsi="Times New Roman" w:cs="Times New Roman"/>
          <w:sz w:val="24"/>
          <w:szCs w:val="24"/>
        </w:rPr>
        <w:t>сентября</w:t>
      </w:r>
      <w:r w:rsidRPr="0030443B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A318F1" w:rsidRPr="0030443B" w:rsidRDefault="00A318F1" w:rsidP="00A318F1">
      <w:pPr>
        <w:pStyle w:val="a3"/>
        <w:ind w:left="792"/>
        <w:rPr>
          <w:rFonts w:ascii="Times New Roman" w:hAnsi="Times New Roman" w:cs="Times New Roman"/>
          <w:sz w:val="24"/>
          <w:szCs w:val="24"/>
        </w:rPr>
      </w:pPr>
    </w:p>
    <w:p w:rsidR="00442C87" w:rsidRPr="0030443B" w:rsidRDefault="00442C87" w:rsidP="00A318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443B">
        <w:rPr>
          <w:rFonts w:ascii="Times New Roman" w:hAnsi="Times New Roman" w:cs="Times New Roman"/>
          <w:b/>
          <w:sz w:val="24"/>
          <w:szCs w:val="24"/>
        </w:rPr>
        <w:t>Делопроизводство и контроль</w:t>
      </w:r>
    </w:p>
    <w:p w:rsidR="00A318F1" w:rsidRPr="0030443B" w:rsidRDefault="00290AED" w:rsidP="00290A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Один экземпляр утверждённых рабочих программ обычно хранится в документации  организации  в соответствии с номенклатурой дел, второй передаётся педагогу для осуществления образовательного процесса.</w:t>
      </w:r>
    </w:p>
    <w:p w:rsidR="00AA4F98" w:rsidRPr="0030443B" w:rsidRDefault="00AA4F98" w:rsidP="00290A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образовательной организации осуществляет </w:t>
      </w:r>
      <w:proofErr w:type="gramStart"/>
      <w:r w:rsidRPr="003044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443B">
        <w:rPr>
          <w:rFonts w:ascii="Times New Roman" w:hAnsi="Times New Roman" w:cs="Times New Roman"/>
          <w:sz w:val="24"/>
          <w:szCs w:val="24"/>
        </w:rPr>
        <w:t xml:space="preserve"> реализацией и выполнением рабочих  программ в соответствии с разработанным планом</w:t>
      </w:r>
      <w:r w:rsidR="003264DD" w:rsidRPr="0030443B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30443B">
        <w:rPr>
          <w:rFonts w:ascii="Times New Roman" w:hAnsi="Times New Roman" w:cs="Times New Roman"/>
          <w:sz w:val="24"/>
          <w:szCs w:val="24"/>
        </w:rPr>
        <w:t>.</w:t>
      </w:r>
    </w:p>
    <w:p w:rsidR="00AA4F98" w:rsidRPr="0030443B" w:rsidRDefault="00AA4F98" w:rsidP="00290A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43B">
        <w:rPr>
          <w:rFonts w:ascii="Times New Roman" w:hAnsi="Times New Roman" w:cs="Times New Roman"/>
          <w:sz w:val="24"/>
          <w:szCs w:val="24"/>
        </w:rPr>
        <w:t>Каждый отчетный период календарно-тематический план рабочей программы соотносится с журналом. В случае их расхождения педагог обосновывает и вносит изменения в календарно — тематический план, обеспечивая условия для прохождения программы в полном объеме за меньшее или большее количество учебных часов.</w:t>
      </w:r>
    </w:p>
    <w:p w:rsidR="00442C87" w:rsidRDefault="00442C87" w:rsidP="00442C87"/>
    <w:p w:rsidR="00DB16C0" w:rsidRDefault="00DB16C0" w:rsidP="00DB16C0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DB16C0" w:rsidRDefault="00DB16C0" w:rsidP="00DB16C0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DB16C0" w:rsidRDefault="00DB16C0" w:rsidP="00DB16C0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EC4E68" w:rsidRDefault="00EC4E68" w:rsidP="00DB16C0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EC4E68" w:rsidRDefault="00EC4E68" w:rsidP="00DB16C0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EC4E68" w:rsidRDefault="00EC4E68" w:rsidP="00DB16C0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EC4E68" w:rsidRDefault="00EC4E68" w:rsidP="00DB16C0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EC4E68" w:rsidRDefault="00EC4E68" w:rsidP="00DB16C0">
      <w:pPr>
        <w:pStyle w:val="Default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DB16C0" w:rsidRPr="0030443B" w:rsidRDefault="00DB16C0" w:rsidP="00DB16C0">
      <w:pPr>
        <w:pStyle w:val="Default"/>
        <w:jc w:val="right"/>
        <w:rPr>
          <w:rFonts w:eastAsia="Times New Roman"/>
          <w:color w:val="auto"/>
          <w:lang w:eastAsia="ru-RU"/>
        </w:rPr>
      </w:pPr>
      <w:r w:rsidRPr="0030443B">
        <w:rPr>
          <w:rFonts w:eastAsia="Times New Roman"/>
          <w:color w:val="auto"/>
          <w:lang w:eastAsia="ru-RU"/>
        </w:rPr>
        <w:lastRenderedPageBreak/>
        <w:t xml:space="preserve">Приложение 1 </w:t>
      </w:r>
    </w:p>
    <w:p w:rsidR="00C80376" w:rsidRDefault="00461FA0" w:rsidP="0046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C80376">
        <w:rPr>
          <w:sz w:val="28"/>
          <w:szCs w:val="28"/>
        </w:rPr>
        <w:t>______________________________________________</w:t>
      </w:r>
    </w:p>
    <w:p w:rsidR="00C80376" w:rsidRPr="00C80376" w:rsidRDefault="00C80376" w:rsidP="00C80376">
      <w:pPr>
        <w:pStyle w:val="Default"/>
        <w:jc w:val="center"/>
        <w:rPr>
          <w:i/>
          <w:sz w:val="22"/>
          <w:szCs w:val="22"/>
        </w:rPr>
      </w:pPr>
      <w:r w:rsidRPr="00C80376">
        <w:rPr>
          <w:i/>
          <w:sz w:val="22"/>
          <w:szCs w:val="22"/>
        </w:rPr>
        <w:t>(ведомственная принадл</w:t>
      </w:r>
      <w:r>
        <w:rPr>
          <w:i/>
          <w:sz w:val="22"/>
          <w:szCs w:val="22"/>
        </w:rPr>
        <w:t>е</w:t>
      </w:r>
      <w:r w:rsidRPr="00C80376">
        <w:rPr>
          <w:i/>
          <w:sz w:val="22"/>
          <w:szCs w:val="22"/>
        </w:rPr>
        <w:t>жность)</w:t>
      </w:r>
    </w:p>
    <w:p w:rsidR="00461FA0" w:rsidRDefault="00461FA0" w:rsidP="0046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C80376">
        <w:rPr>
          <w:sz w:val="28"/>
          <w:szCs w:val="28"/>
        </w:rPr>
        <w:t>_________________</w:t>
      </w:r>
    </w:p>
    <w:p w:rsidR="00461FA0" w:rsidRPr="00461FA0" w:rsidRDefault="00461FA0" w:rsidP="00461FA0">
      <w:pPr>
        <w:pStyle w:val="Default"/>
        <w:jc w:val="center"/>
        <w:rPr>
          <w:i/>
          <w:sz w:val="22"/>
          <w:szCs w:val="22"/>
        </w:rPr>
      </w:pPr>
      <w:r w:rsidRPr="00461FA0">
        <w:rPr>
          <w:i/>
          <w:sz w:val="22"/>
          <w:szCs w:val="22"/>
        </w:rPr>
        <w:t>(полное наименование образовательной организации)</w:t>
      </w:r>
    </w:p>
    <w:p w:rsidR="00461FA0" w:rsidRDefault="00461FA0" w:rsidP="00461FA0">
      <w:pPr>
        <w:pStyle w:val="Default"/>
        <w:rPr>
          <w:sz w:val="28"/>
          <w:szCs w:val="28"/>
        </w:rPr>
      </w:pPr>
    </w:p>
    <w:tbl>
      <w:tblPr>
        <w:tblW w:w="95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016"/>
        <w:gridCol w:w="3471"/>
      </w:tblGrid>
      <w:tr w:rsidR="00461FA0" w:rsidTr="00461FA0">
        <w:trPr>
          <w:trHeight w:val="932"/>
        </w:trPr>
        <w:tc>
          <w:tcPr>
            <w:tcW w:w="3085" w:type="dxa"/>
          </w:tcPr>
          <w:p w:rsidR="00461FA0" w:rsidRPr="00461FA0" w:rsidRDefault="00461FA0">
            <w:pPr>
              <w:pStyle w:val="Default"/>
            </w:pPr>
          </w:p>
          <w:p w:rsidR="00461FA0" w:rsidRPr="00461FA0" w:rsidRDefault="00461FA0">
            <w:pPr>
              <w:pStyle w:val="Default"/>
            </w:pPr>
          </w:p>
          <w:p w:rsidR="00461FA0" w:rsidRPr="00461FA0" w:rsidRDefault="00461FA0">
            <w:pPr>
              <w:pStyle w:val="Default"/>
            </w:pPr>
          </w:p>
          <w:p w:rsidR="007D683E" w:rsidRDefault="007D683E">
            <w:pPr>
              <w:pStyle w:val="Default"/>
            </w:pPr>
            <w:proofErr w:type="gramStart"/>
            <w:r>
              <w:t>Принята</w:t>
            </w:r>
            <w:proofErr w:type="gramEnd"/>
            <w:r>
              <w:t xml:space="preserve"> </w:t>
            </w:r>
          </w:p>
          <w:p w:rsidR="00461FA0" w:rsidRPr="00461FA0" w:rsidRDefault="007D683E">
            <w:pPr>
              <w:pStyle w:val="Default"/>
            </w:pPr>
            <w:r>
              <w:t>педагогическим советом</w:t>
            </w:r>
          </w:p>
          <w:p w:rsidR="00461FA0" w:rsidRPr="00461FA0" w:rsidRDefault="00461FA0">
            <w:pPr>
              <w:pStyle w:val="Default"/>
            </w:pPr>
            <w:r w:rsidRPr="00461FA0">
              <w:t>Протокол №____</w:t>
            </w:r>
            <w:proofErr w:type="gramStart"/>
            <w:r w:rsidRPr="00461FA0">
              <w:t>от</w:t>
            </w:r>
            <w:proofErr w:type="gramEnd"/>
            <w:r w:rsidRPr="00461FA0">
              <w:t xml:space="preserve">________ </w:t>
            </w:r>
          </w:p>
          <w:p w:rsidR="00461FA0" w:rsidRPr="00461FA0" w:rsidRDefault="006C2C30" w:rsidP="00461FA0">
            <w:pPr>
              <w:pStyle w:val="Default"/>
            </w:pPr>
            <w:r>
              <w:t>Председатель</w:t>
            </w:r>
            <w:r w:rsidR="00461FA0" w:rsidRPr="00461FA0">
              <w:t xml:space="preserve"> _____________</w:t>
            </w:r>
            <w:r w:rsidR="00461FA0">
              <w:t>(ФИО)</w:t>
            </w:r>
            <w:r w:rsidR="00461FA0" w:rsidRPr="00461FA0">
              <w:t xml:space="preserve"> </w:t>
            </w:r>
          </w:p>
        </w:tc>
        <w:tc>
          <w:tcPr>
            <w:tcW w:w="3016" w:type="dxa"/>
          </w:tcPr>
          <w:p w:rsidR="00461FA0" w:rsidRPr="00461FA0" w:rsidRDefault="00461FA0">
            <w:pPr>
              <w:pStyle w:val="Default"/>
            </w:pPr>
          </w:p>
          <w:p w:rsidR="00461FA0" w:rsidRPr="00461FA0" w:rsidRDefault="00461FA0">
            <w:pPr>
              <w:pStyle w:val="Default"/>
            </w:pPr>
          </w:p>
          <w:p w:rsidR="00461FA0" w:rsidRPr="00461FA0" w:rsidRDefault="00461FA0">
            <w:pPr>
              <w:pStyle w:val="Default"/>
            </w:pPr>
          </w:p>
          <w:p w:rsidR="00461FA0" w:rsidRPr="00461FA0" w:rsidRDefault="00461FA0" w:rsidP="00461FA0">
            <w:pPr>
              <w:pStyle w:val="Default"/>
            </w:pPr>
            <w:r w:rsidRPr="00461FA0">
              <w:t xml:space="preserve"> </w:t>
            </w:r>
          </w:p>
        </w:tc>
        <w:tc>
          <w:tcPr>
            <w:tcW w:w="3471" w:type="dxa"/>
          </w:tcPr>
          <w:p w:rsidR="00461FA0" w:rsidRPr="00461FA0" w:rsidRDefault="00461FA0">
            <w:pPr>
              <w:pStyle w:val="Default"/>
            </w:pPr>
          </w:p>
          <w:p w:rsidR="00461FA0" w:rsidRPr="00461FA0" w:rsidRDefault="00461FA0">
            <w:pPr>
              <w:pStyle w:val="Default"/>
            </w:pPr>
          </w:p>
          <w:p w:rsidR="00461FA0" w:rsidRPr="00461FA0" w:rsidRDefault="00461FA0">
            <w:pPr>
              <w:pStyle w:val="Default"/>
            </w:pPr>
          </w:p>
          <w:p w:rsidR="00461FA0" w:rsidRPr="00461FA0" w:rsidRDefault="00461FA0">
            <w:pPr>
              <w:pStyle w:val="Default"/>
            </w:pPr>
            <w:r w:rsidRPr="00461FA0">
              <w:t xml:space="preserve">Утверждаю </w:t>
            </w:r>
          </w:p>
          <w:p w:rsidR="00461FA0" w:rsidRDefault="00461FA0">
            <w:pPr>
              <w:pStyle w:val="Default"/>
            </w:pPr>
            <w:r w:rsidRPr="00461FA0">
              <w:t xml:space="preserve">Директор </w:t>
            </w:r>
          </w:p>
          <w:p w:rsidR="00461FA0" w:rsidRPr="00461FA0" w:rsidRDefault="00461FA0">
            <w:pPr>
              <w:pStyle w:val="Default"/>
            </w:pPr>
            <w:r w:rsidRPr="00461FA0">
              <w:t>___________</w:t>
            </w:r>
            <w:r>
              <w:t>(ФИО)</w:t>
            </w:r>
            <w:r w:rsidRPr="00461FA0">
              <w:t xml:space="preserve"> </w:t>
            </w:r>
          </w:p>
          <w:p w:rsidR="00461FA0" w:rsidRPr="00461FA0" w:rsidRDefault="00461FA0">
            <w:pPr>
              <w:pStyle w:val="Default"/>
            </w:pPr>
            <w:r w:rsidRPr="00461FA0">
              <w:t xml:space="preserve">Приказ № ____ </w:t>
            </w:r>
            <w:proofErr w:type="gramStart"/>
            <w:r w:rsidRPr="00461FA0">
              <w:t>от</w:t>
            </w:r>
            <w:proofErr w:type="gramEnd"/>
            <w:r>
              <w:t xml:space="preserve"> _______</w:t>
            </w:r>
            <w:r w:rsidRPr="00461FA0">
              <w:t xml:space="preserve"> </w:t>
            </w:r>
          </w:p>
        </w:tc>
      </w:tr>
    </w:tbl>
    <w:p w:rsidR="002544FD" w:rsidRDefault="002544FD" w:rsidP="0083060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73" w:rsidRDefault="003E3F73" w:rsidP="0083060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73" w:rsidRDefault="003E3F73" w:rsidP="0083060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73" w:rsidRDefault="003E3F73" w:rsidP="0083060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83060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83060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73" w:rsidRDefault="003E3F73" w:rsidP="003E3F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r w:rsidR="00B64FE1">
        <w:rPr>
          <w:sz w:val="28"/>
          <w:szCs w:val="28"/>
        </w:rPr>
        <w:t>общеразвивающая</w:t>
      </w:r>
      <w:r>
        <w:rPr>
          <w:sz w:val="28"/>
          <w:szCs w:val="28"/>
        </w:rPr>
        <w:t xml:space="preserve"> программа</w:t>
      </w:r>
    </w:p>
    <w:p w:rsidR="003E3F73" w:rsidRDefault="003E3F73" w:rsidP="003E3F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E3F73" w:rsidRDefault="003E3F73" w:rsidP="003E3F73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/направленность программы/</w:t>
      </w:r>
    </w:p>
    <w:p w:rsidR="003E3F73" w:rsidRDefault="003E3F73" w:rsidP="003E3F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E3F73" w:rsidRDefault="003E3F73" w:rsidP="003E3F73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/название программы/</w:t>
      </w:r>
    </w:p>
    <w:p w:rsidR="00EC4E68" w:rsidRDefault="00EC4E68" w:rsidP="00EC4E6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EC4E68" w:rsidRDefault="00EC4E68" w:rsidP="00EC4E68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/возраст детей, сроки реализации/</w:t>
      </w:r>
    </w:p>
    <w:p w:rsidR="004C34AF" w:rsidRDefault="004C34AF" w:rsidP="00B64F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/>
          <w:iCs/>
          <w:sz w:val="23"/>
          <w:szCs w:val="23"/>
        </w:rPr>
      </w:pPr>
    </w:p>
    <w:p w:rsidR="004C34AF" w:rsidRDefault="004C34AF" w:rsidP="00B64F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/>
          <w:iCs/>
          <w:sz w:val="23"/>
          <w:szCs w:val="23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iCs/>
          <w:sz w:val="23"/>
          <w:szCs w:val="23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P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C34AF" w:rsidRP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/Ф.И.О., должность автора (</w:t>
      </w:r>
      <w:proofErr w:type="spellStart"/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P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Пенза</w:t>
      </w:r>
    </w:p>
    <w:p w:rsidR="004C34AF" w:rsidRP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20 __ год</w:t>
      </w: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34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60C" w:rsidRPr="0083060C" w:rsidRDefault="0083060C" w:rsidP="0083060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3060C" w:rsidRDefault="0083060C" w:rsidP="008306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60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Примерный</w:t>
      </w:r>
      <w:r w:rsidRPr="008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60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учебный</w:t>
      </w:r>
      <w:r w:rsidRPr="008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60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план</w:t>
      </w:r>
      <w:r w:rsidRPr="008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60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дополнительной</w:t>
      </w:r>
      <w:r w:rsidRPr="008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60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общеразвивающей</w:t>
      </w:r>
      <w:r w:rsidRPr="008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60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программы</w:t>
      </w:r>
    </w:p>
    <w:p w:rsidR="0083060C" w:rsidRDefault="0025624C" w:rsidP="008306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художественной направленности «Кукольный театр»</w:t>
      </w:r>
    </w:p>
    <w:p w:rsidR="00F9023E" w:rsidRPr="0083060C" w:rsidRDefault="00F9023E" w:rsidP="008306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2318"/>
        <w:gridCol w:w="992"/>
        <w:gridCol w:w="709"/>
        <w:gridCol w:w="992"/>
        <w:gridCol w:w="851"/>
        <w:gridCol w:w="993"/>
        <w:gridCol w:w="850"/>
        <w:gridCol w:w="709"/>
        <w:gridCol w:w="850"/>
        <w:gridCol w:w="1134"/>
        <w:gridCol w:w="1276"/>
        <w:gridCol w:w="1277"/>
      </w:tblGrid>
      <w:tr w:rsidR="00907CA8" w:rsidRPr="0083060C" w:rsidTr="00907CA8">
        <w:trPr>
          <w:cantSplit/>
          <w:trHeight w:val="476"/>
        </w:trPr>
        <w:tc>
          <w:tcPr>
            <w:tcW w:w="767" w:type="dxa"/>
            <w:vMerge w:val="restart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8" w:type="dxa"/>
            <w:vMerge w:val="restart"/>
          </w:tcPr>
          <w:p w:rsidR="00907CA8" w:rsidRPr="0083060C" w:rsidRDefault="00907CA8" w:rsidP="00063A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(модуля, учебного предмета)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textDirection w:val="btLr"/>
          </w:tcPr>
          <w:p w:rsidR="00F9023E" w:rsidRDefault="00907CA8" w:rsidP="0083060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 w:hint="eastAsia"/>
                <w:b/>
                <w:lang w:eastAsia="ru-RU"/>
              </w:rPr>
              <w:t>Максимальная</w:t>
            </w: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lang w:eastAsia="ru-RU"/>
              </w:rPr>
              <w:t>учебная</w:t>
            </w: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lang w:eastAsia="ru-RU"/>
              </w:rPr>
              <w:t>нагрузка</w:t>
            </w: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>(в часах)</w:t>
            </w:r>
          </w:p>
        </w:tc>
        <w:tc>
          <w:tcPr>
            <w:tcW w:w="709" w:type="dxa"/>
            <w:vMerge w:val="restart"/>
            <w:textDirection w:val="btLr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 w:hint="eastAsia"/>
                <w:b/>
                <w:lang w:eastAsia="ru-RU"/>
              </w:rPr>
              <w:t>Аудиторные</w:t>
            </w: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lang w:eastAsia="ru-RU"/>
              </w:rPr>
              <w:t>занятия</w:t>
            </w: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  <w:textDirection w:val="btLr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Внеаудиторные (самостоятельные) занятия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7"/>
            <w:tcBorders>
              <w:left w:val="single" w:sz="18" w:space="0" w:color="auto"/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уровням и годам обучения</w:t>
            </w:r>
          </w:p>
        </w:tc>
        <w:tc>
          <w:tcPr>
            <w:tcW w:w="1277" w:type="dxa"/>
            <w:vMerge w:val="restart"/>
            <w:tcBorders>
              <w:left w:val="single" w:sz="18" w:space="0" w:color="auto"/>
            </w:tcBorders>
            <w:textDirection w:val="btLr"/>
          </w:tcPr>
          <w:p w:rsidR="00907CA8" w:rsidRDefault="00907CA8" w:rsidP="00EC4E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Итоговая </w:t>
            </w:r>
          </w:p>
          <w:p w:rsidR="00907CA8" w:rsidRDefault="00907CA8" w:rsidP="00EC4E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аттестация </w:t>
            </w:r>
          </w:p>
          <w:p w:rsidR="00907CA8" w:rsidRPr="0083060C" w:rsidRDefault="00907CA8" w:rsidP="00EC4E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(уровень и год обучения)</w:t>
            </w:r>
          </w:p>
        </w:tc>
      </w:tr>
      <w:tr w:rsidR="00907CA8" w:rsidRPr="0083060C" w:rsidTr="00907CA8">
        <w:trPr>
          <w:cantSplit/>
          <w:trHeight w:val="1688"/>
        </w:trPr>
        <w:tc>
          <w:tcPr>
            <w:tcW w:w="767" w:type="dxa"/>
            <w:vMerge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Ознакомитель-ный</w:t>
            </w:r>
            <w:proofErr w:type="spellEnd"/>
            <w:proofErr w:type="gramEnd"/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уровень</w:t>
            </w: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Годы обучения, </w:t>
            </w: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кол-во </w:t>
            </w:r>
            <w:proofErr w:type="gramStart"/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аудиторных</w:t>
            </w:r>
            <w:proofErr w:type="gramEnd"/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Базовый уровень</w:t>
            </w: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Год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ы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обучения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, </w:t>
            </w: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кол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во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аудиторных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часов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b/>
                <w:lang w:eastAsia="ru-RU"/>
              </w:rPr>
              <w:t>Углубленный уровень</w:t>
            </w: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Год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ы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обучения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,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кол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во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аудиторных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83060C">
              <w:rPr>
                <w:rFonts w:ascii="Times New Roman" w:eastAsia="Times New Roman" w:hAnsi="Times New Roman" w:cs="Times New Roman" w:hint="eastAsia"/>
                <w:b/>
                <w:i/>
                <w:sz w:val="18"/>
                <w:szCs w:val="18"/>
                <w:lang w:eastAsia="ru-RU"/>
              </w:rPr>
              <w:t>часов</w:t>
            </w:r>
            <w:r w:rsidRPr="0083060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18" w:space="0" w:color="auto"/>
            </w:tcBorders>
            <w:textDirection w:val="btLr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7CA8" w:rsidRPr="0083060C" w:rsidTr="00907CA8">
        <w:tc>
          <w:tcPr>
            <w:tcW w:w="767" w:type="dxa"/>
            <w:vMerge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6E3BC" w:themeFill="accent3" w:themeFillTint="66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CA8" w:rsidRPr="0083060C" w:rsidTr="00907CA8">
        <w:trPr>
          <w:trHeight w:val="339"/>
        </w:trPr>
        <w:tc>
          <w:tcPr>
            <w:tcW w:w="767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8" w:type="dxa"/>
          </w:tcPr>
          <w:p w:rsidR="00907CA8" w:rsidRPr="00F54036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 w:hint="eastAsia"/>
                <w:b/>
                <w:sz w:val="20"/>
                <w:szCs w:val="20"/>
                <w:lang w:eastAsia="ru-RU"/>
              </w:rPr>
              <w:t>Основной</w:t>
            </w:r>
            <w:r w:rsidRPr="0083060C"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3060C">
              <w:rPr>
                <w:rFonts w:ascii="TimesDL" w:eastAsia="Times New Roman" w:hAnsi="TimesDL" w:cs="Times New Roman" w:hint="eastAsia"/>
                <w:b/>
                <w:sz w:val="20"/>
                <w:szCs w:val="20"/>
                <w:lang w:eastAsia="ru-RU"/>
              </w:rPr>
              <w:t>курс</w:t>
            </w:r>
            <w:r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CA8" w:rsidRPr="0083060C" w:rsidTr="00907CA8">
        <w:tc>
          <w:tcPr>
            <w:tcW w:w="767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18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Мастерская</w:t>
            </w: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 xml:space="preserve"> </w:t>
            </w: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кукол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907CA8" w:rsidRPr="0083060C" w:rsidRDefault="00F9023E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07CA8" w:rsidRPr="0083060C" w:rsidRDefault="008F05D3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07CA8" w:rsidRPr="0083060C" w:rsidRDefault="004D1B4E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7CA8" w:rsidRPr="0083060C" w:rsidRDefault="004D1B4E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907CA8" w:rsidRPr="0083060C" w:rsidTr="00907CA8">
        <w:tc>
          <w:tcPr>
            <w:tcW w:w="767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18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Сценическая</w:t>
            </w: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 xml:space="preserve"> </w:t>
            </w: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907CA8" w:rsidRPr="0083060C" w:rsidRDefault="005C42A4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CA8" w:rsidRPr="0083060C" w:rsidRDefault="008F05D3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7CA8" w:rsidRPr="0083060C" w:rsidRDefault="0029647B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907CA8" w:rsidRPr="0083060C" w:rsidTr="00907CA8">
        <w:tc>
          <w:tcPr>
            <w:tcW w:w="767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18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Актерская</w:t>
            </w: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 xml:space="preserve"> </w:t>
            </w: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907CA8" w:rsidRPr="0083060C" w:rsidRDefault="005C42A4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CA8" w:rsidRPr="0083060C" w:rsidRDefault="008F05D3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07CA8" w:rsidRPr="0083060C" w:rsidRDefault="004D1B4E" w:rsidP="00DB2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7CA8" w:rsidRPr="0083060C" w:rsidRDefault="004D1B4E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CA8" w:rsidRPr="0083060C" w:rsidTr="00907CA8">
        <w:tc>
          <w:tcPr>
            <w:tcW w:w="767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18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Кукловождение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907CA8" w:rsidRPr="0083060C" w:rsidRDefault="005C42A4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07CA8" w:rsidRPr="0083060C" w:rsidRDefault="008F05D3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07CA8" w:rsidRPr="0083060C" w:rsidRDefault="004D1B4E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7CA8" w:rsidRPr="0083060C" w:rsidRDefault="004D1B4E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907CA8" w:rsidRPr="0083060C" w:rsidTr="00907CA8">
        <w:tc>
          <w:tcPr>
            <w:tcW w:w="767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318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Постановочная</w:t>
            </w: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 xml:space="preserve"> </w:t>
            </w: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907CA8" w:rsidRPr="0083060C" w:rsidRDefault="005C42A4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CA8" w:rsidRPr="0083060C" w:rsidTr="00907CA8">
        <w:tc>
          <w:tcPr>
            <w:tcW w:w="767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B715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7CA8" w:rsidRPr="0083060C" w:rsidRDefault="005C42A4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07CA8" w:rsidRPr="0083060C" w:rsidRDefault="008F05D3" w:rsidP="008F0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7CA8" w:rsidRPr="0083060C" w:rsidRDefault="00580241" w:rsidP="00DB2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07CA8" w:rsidRPr="0083060C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CA8" w:rsidRPr="0083060C" w:rsidTr="00907CA8">
        <w:tc>
          <w:tcPr>
            <w:tcW w:w="767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8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3060C">
              <w:rPr>
                <w:rFonts w:eastAsia="Times New Roman" w:cs="Times New Roman" w:hint="eastAsia"/>
                <w:b/>
                <w:sz w:val="20"/>
                <w:szCs w:val="20"/>
                <w:lang w:eastAsia="ru-RU"/>
              </w:rPr>
              <w:t>Вариативный</w:t>
            </w:r>
            <w:r w:rsidRPr="008306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3060C">
              <w:rPr>
                <w:rFonts w:eastAsia="Times New Roman" w:cs="Times New Roman" w:hint="eastAsia"/>
                <w:b/>
                <w:sz w:val="20"/>
                <w:szCs w:val="20"/>
                <w:lang w:eastAsia="ru-RU"/>
              </w:rPr>
              <w:t>курс</w:t>
            </w:r>
            <w:r w:rsidRPr="0083060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CA8" w:rsidRPr="0083060C" w:rsidTr="00907CA8">
        <w:tc>
          <w:tcPr>
            <w:tcW w:w="767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18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907CA8" w:rsidRPr="0083060C" w:rsidRDefault="005F66B2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07CA8" w:rsidRPr="0083060C" w:rsidTr="00907CA8">
        <w:tc>
          <w:tcPr>
            <w:tcW w:w="767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318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Мировая</w:t>
            </w: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 xml:space="preserve"> </w:t>
            </w: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художественная</w:t>
            </w:r>
            <w:r w:rsidRPr="0083060C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 xml:space="preserve"> </w:t>
            </w:r>
            <w:r w:rsidRPr="0083060C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907CA8" w:rsidRPr="0083060C" w:rsidRDefault="005F66B2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07CA8" w:rsidRPr="0083060C" w:rsidTr="00907CA8">
        <w:tc>
          <w:tcPr>
            <w:tcW w:w="767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7CA8" w:rsidRPr="0083060C" w:rsidRDefault="005F66B2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07CA8" w:rsidRPr="0083060C" w:rsidRDefault="00907CA8" w:rsidP="00C80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B71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241" w:rsidRPr="0083060C" w:rsidTr="00580241">
        <w:tc>
          <w:tcPr>
            <w:tcW w:w="767" w:type="dxa"/>
            <w:shd w:val="clear" w:color="auto" w:fill="FFFFFF" w:themeFill="background1"/>
          </w:tcPr>
          <w:p w:rsidR="00580241" w:rsidRPr="00580241" w:rsidRDefault="00580241" w:rsidP="005802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024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8" w:type="dxa"/>
            <w:shd w:val="clear" w:color="auto" w:fill="FFFFFF" w:themeFill="background1"/>
          </w:tcPr>
          <w:p w:rsidR="00580241" w:rsidRPr="00580241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0241">
              <w:rPr>
                <w:rFonts w:eastAsia="Times New Roman" w:cs="Times New Roman"/>
                <w:sz w:val="20"/>
                <w:szCs w:val="20"/>
                <w:lang w:eastAsia="ru-RU"/>
              </w:rPr>
              <w:t>Барби-шоу (с переменным составом)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80241" w:rsidRPr="0083060C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580241" w:rsidRPr="0083060C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580241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80241" w:rsidRDefault="00580241" w:rsidP="00C80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0241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80241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0241" w:rsidRDefault="00580241" w:rsidP="00DB2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80241" w:rsidRPr="0083060C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0241" w:rsidRPr="0083060C" w:rsidRDefault="00580241" w:rsidP="007404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580241" w:rsidRPr="0083060C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580241" w:rsidRPr="0083060C" w:rsidRDefault="00580241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CA8" w:rsidRPr="0083060C" w:rsidTr="00907CA8">
        <w:tc>
          <w:tcPr>
            <w:tcW w:w="767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0C"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>Итого часов: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7CA8" w:rsidRPr="0083060C" w:rsidRDefault="00CA6A60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C803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07CA8" w:rsidRPr="0083060C" w:rsidRDefault="004D1B4E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7CA8" w:rsidRPr="0083060C" w:rsidRDefault="0029647B" w:rsidP="00DB2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07CA8" w:rsidRPr="0083060C" w:rsidRDefault="00580241" w:rsidP="007404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07CA8" w:rsidRPr="0083060C" w:rsidRDefault="00907CA8" w:rsidP="008306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05D3" w:rsidRDefault="008F05D3" w:rsidP="006C2C30">
      <w:pPr>
        <w:rPr>
          <w:b/>
          <w:i/>
        </w:rPr>
      </w:pPr>
    </w:p>
    <w:p w:rsidR="00F433D1" w:rsidRDefault="00F54036" w:rsidP="006C2C30">
      <w:r w:rsidRPr="00F54036">
        <w:rPr>
          <w:b/>
          <w:i/>
        </w:rPr>
        <w:t>Внеаудиторные занятия</w:t>
      </w:r>
      <w:r>
        <w:t>:  проект «Современные куклы» (8 ч.),  походы в Драмтеатр и Кукольный театр (8 ч.),  на выставку по профилю (2ч.)</w:t>
      </w:r>
    </w:p>
    <w:p w:rsidR="002052D2" w:rsidRDefault="002052D2" w:rsidP="005C784F">
      <w:pPr>
        <w:pStyle w:val="Default"/>
        <w:jc w:val="right"/>
        <w:rPr>
          <w:rFonts w:eastAsia="Times New Roman"/>
          <w:color w:val="auto"/>
          <w:lang w:eastAsia="ru-RU"/>
        </w:rPr>
      </w:pPr>
    </w:p>
    <w:p w:rsidR="002052D2" w:rsidRDefault="002052D2" w:rsidP="005C784F">
      <w:pPr>
        <w:pStyle w:val="Default"/>
        <w:jc w:val="right"/>
        <w:rPr>
          <w:rFonts w:eastAsia="Times New Roman"/>
          <w:color w:val="auto"/>
          <w:lang w:eastAsia="ru-RU"/>
        </w:rPr>
      </w:pPr>
    </w:p>
    <w:p w:rsidR="005C784F" w:rsidRPr="00461FA0" w:rsidRDefault="005C784F" w:rsidP="005C784F">
      <w:pPr>
        <w:pStyle w:val="Default"/>
        <w:jc w:val="right"/>
        <w:rPr>
          <w:rFonts w:eastAsia="Times New Roman"/>
          <w:color w:val="auto"/>
          <w:lang w:eastAsia="ru-RU"/>
        </w:rPr>
      </w:pPr>
      <w:r w:rsidRPr="00461FA0">
        <w:rPr>
          <w:rFonts w:eastAsia="Times New Roman"/>
          <w:color w:val="auto"/>
          <w:lang w:eastAsia="ru-RU"/>
        </w:rPr>
        <w:t xml:space="preserve">Приложение </w:t>
      </w:r>
      <w:r>
        <w:rPr>
          <w:rFonts w:eastAsia="Times New Roman"/>
          <w:color w:val="auto"/>
          <w:lang w:eastAsia="ru-RU"/>
        </w:rPr>
        <w:t>3</w:t>
      </w:r>
      <w:r w:rsidRPr="00461FA0">
        <w:rPr>
          <w:rFonts w:eastAsia="Times New Roman"/>
          <w:color w:val="auto"/>
          <w:lang w:eastAsia="ru-RU"/>
        </w:rPr>
        <w:t xml:space="preserve"> </w:t>
      </w:r>
    </w:p>
    <w:p w:rsidR="0025624C" w:rsidRPr="0025624C" w:rsidRDefault="00D32AA8" w:rsidP="0025624C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к</w:t>
      </w:r>
      <w:r w:rsidR="0006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алендарный</w:t>
      </w:r>
      <w:r w:rsidR="0025624C" w:rsidRPr="0025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график образовательного процесса</w:t>
      </w:r>
      <w:r w:rsidR="0006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2014-2015 </w:t>
      </w:r>
      <w:proofErr w:type="spellStart"/>
      <w:r w:rsidR="0006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06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2AA8" w:rsidRDefault="00D32AA8" w:rsidP="00B71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54F" w:rsidRDefault="00B7154F" w:rsidP="00B71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83060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8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60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общеразвивающ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830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60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5624C" w:rsidRDefault="00B7154F" w:rsidP="00B7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художественной направленности «Кукольный театр»</w:t>
      </w:r>
    </w:p>
    <w:p w:rsidR="00B7154F" w:rsidRPr="0025624C" w:rsidRDefault="00D32AA8" w:rsidP="00B7154F">
      <w:pPr>
        <w:spacing w:after="0" w:line="240" w:lineRule="auto"/>
        <w:jc w:val="center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7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базовый уровень </w:t>
      </w:r>
      <w:r w:rsidR="006F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5624C" w:rsidRPr="0025624C" w:rsidRDefault="0025624C" w:rsidP="0025624C">
      <w:pPr>
        <w:spacing w:after="0" w:line="240" w:lineRule="auto"/>
        <w:ind w:right="-1"/>
        <w:rPr>
          <w:rFonts w:ascii="Lucida Grande CY" w:eastAsia="Lucida Grande CY" w:hAnsi="Lucida Grande CY" w:cs="Times New Roman"/>
          <w:color w:val="0000FF"/>
          <w:sz w:val="24"/>
          <w:szCs w:val="24"/>
          <w:lang w:eastAsia="ru-RU"/>
        </w:rPr>
      </w:pPr>
    </w:p>
    <w:tbl>
      <w:tblPr>
        <w:tblW w:w="143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295"/>
        <w:gridCol w:w="386"/>
        <w:gridCol w:w="88"/>
        <w:gridCol w:w="181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186"/>
        <w:gridCol w:w="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4"/>
        <w:gridCol w:w="92"/>
        <w:gridCol w:w="236"/>
        <w:gridCol w:w="236"/>
        <w:gridCol w:w="236"/>
        <w:gridCol w:w="236"/>
        <w:gridCol w:w="236"/>
        <w:gridCol w:w="236"/>
        <w:gridCol w:w="236"/>
        <w:gridCol w:w="99"/>
        <w:gridCol w:w="1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63A03" w:rsidRPr="0025624C" w:rsidTr="00580241">
        <w:trPr>
          <w:trHeight w:val="536"/>
        </w:trPr>
        <w:tc>
          <w:tcPr>
            <w:tcW w:w="14358" w:type="dxa"/>
            <w:gridSpan w:val="5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3A03" w:rsidRPr="0025624C" w:rsidRDefault="00063A03" w:rsidP="00362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2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 г</w:t>
            </w:r>
            <w:r w:rsidRPr="0025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рафик образовательного процесса</w:t>
            </w:r>
          </w:p>
        </w:tc>
      </w:tr>
      <w:tr w:rsidR="00063A03" w:rsidRPr="0025624C" w:rsidTr="00580241">
        <w:trPr>
          <w:trHeight w:val="136"/>
        </w:trPr>
        <w:tc>
          <w:tcPr>
            <w:tcW w:w="179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29.09 – 5.10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27.10 – 2.11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29.12 – 4.01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26.01 – 1.02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23.02 – 1.03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30.03 – 5.04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27.04. – 3.05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29.06 – 5.07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</w:tr>
      <w:tr w:rsidR="00063A03" w:rsidRPr="0025624C" w:rsidTr="00580241">
        <w:trPr>
          <w:cantSplit/>
          <w:trHeight w:val="1630"/>
        </w:trPr>
        <w:tc>
          <w:tcPr>
            <w:tcW w:w="1797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 – 7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 – 14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 – 21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 – 28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 – 23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 – 12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 – 7</w:t>
            </w: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 – 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063A03" w:rsidRPr="0025624C" w:rsidRDefault="00063A03" w:rsidP="0025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 – 31</w:t>
            </w:r>
          </w:p>
        </w:tc>
      </w:tr>
      <w:tr w:rsidR="00063A03" w:rsidRPr="0025624C" w:rsidTr="00580241">
        <w:trPr>
          <w:trHeight w:val="186"/>
        </w:trPr>
        <w:tc>
          <w:tcPr>
            <w:tcW w:w="1797" w:type="dxa"/>
            <w:gridSpan w:val="2"/>
            <w:tcBorders>
              <w:left w:val="single" w:sz="12" w:space="0" w:color="000000"/>
            </w:tcBorders>
          </w:tcPr>
          <w:p w:rsidR="00063A03" w:rsidRPr="00D32AA8" w:rsidRDefault="00B7154F" w:rsidP="00D3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2AA8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Мастерская</w:t>
            </w:r>
            <w:r w:rsidRPr="00D32AA8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 xml:space="preserve"> </w:t>
            </w:r>
            <w:r w:rsidRPr="00D32AA8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кукол</w:t>
            </w:r>
          </w:p>
        </w:tc>
        <w:tc>
          <w:tcPr>
            <w:tcW w:w="38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gridSpan w:val="2"/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6" w:type="dxa"/>
          </w:tcPr>
          <w:p w:rsidR="00063A03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63A03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29647B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gridSpan w:val="2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9647B" w:rsidRPr="0029647B" w:rsidRDefault="0029647B" w:rsidP="0029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964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6" w:type="dxa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6" w:type="dxa"/>
            <w:vAlign w:val="center"/>
          </w:tcPr>
          <w:p w:rsidR="00063A03" w:rsidRPr="00D32AA8" w:rsidRDefault="0029647B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6" w:type="dxa"/>
            <w:gridSpan w:val="2"/>
            <w:vAlign w:val="center"/>
          </w:tcPr>
          <w:p w:rsidR="00063A03" w:rsidRPr="00D32AA8" w:rsidRDefault="0029647B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63A03" w:rsidRPr="0025624C" w:rsidTr="00580241">
        <w:trPr>
          <w:trHeight w:val="186"/>
        </w:trPr>
        <w:tc>
          <w:tcPr>
            <w:tcW w:w="1797" w:type="dxa"/>
            <w:gridSpan w:val="2"/>
            <w:tcBorders>
              <w:left w:val="single" w:sz="12" w:space="0" w:color="000000"/>
            </w:tcBorders>
          </w:tcPr>
          <w:p w:rsidR="00063A03" w:rsidRPr="00D32AA8" w:rsidRDefault="00B7154F" w:rsidP="00D3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2AA8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Сценическая</w:t>
            </w:r>
            <w:r w:rsidRPr="00D32AA8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 xml:space="preserve"> </w:t>
            </w:r>
            <w:r w:rsidRPr="00D32AA8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38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gridSpan w:val="2"/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63A03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AA5326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63A03" w:rsidRPr="0025624C" w:rsidTr="00580241">
        <w:trPr>
          <w:trHeight w:val="186"/>
        </w:trPr>
        <w:tc>
          <w:tcPr>
            <w:tcW w:w="1797" w:type="dxa"/>
            <w:gridSpan w:val="2"/>
            <w:tcBorders>
              <w:left w:val="single" w:sz="12" w:space="0" w:color="000000"/>
            </w:tcBorders>
          </w:tcPr>
          <w:p w:rsidR="00063A03" w:rsidRPr="00D32AA8" w:rsidRDefault="00B7154F" w:rsidP="00D3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2AA8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Актерская</w:t>
            </w:r>
            <w:r w:rsidRPr="00D32AA8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 xml:space="preserve"> </w:t>
            </w:r>
            <w:r w:rsidRPr="00D32AA8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38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gridSpan w:val="2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1817FA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</w:tcPr>
          <w:p w:rsidR="00063A03" w:rsidRPr="00D32AA8" w:rsidRDefault="00DB2FF1" w:rsidP="00DB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gridSpan w:val="2"/>
          </w:tcPr>
          <w:p w:rsidR="00063A03" w:rsidRPr="00D32AA8" w:rsidRDefault="00DB2FF1" w:rsidP="00DB2FF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63A03" w:rsidRPr="0025624C" w:rsidTr="00580241">
        <w:trPr>
          <w:trHeight w:val="173"/>
        </w:trPr>
        <w:tc>
          <w:tcPr>
            <w:tcW w:w="1797" w:type="dxa"/>
            <w:gridSpan w:val="2"/>
            <w:tcBorders>
              <w:left w:val="single" w:sz="12" w:space="0" w:color="000000"/>
              <w:bottom w:val="single" w:sz="4" w:space="0" w:color="000000"/>
            </w:tcBorders>
          </w:tcPr>
          <w:p w:rsidR="00063A03" w:rsidRPr="00D32AA8" w:rsidRDefault="00D32AA8" w:rsidP="00D3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2AA8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Кукловождение</w:t>
            </w:r>
            <w:proofErr w:type="spellEnd"/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1817FA" w:rsidRPr="00D32AA8" w:rsidRDefault="00DB2FF1" w:rsidP="0018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B2FF1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DB2F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  <w:vAlign w:val="center"/>
          </w:tcPr>
          <w:p w:rsidR="00063A03" w:rsidRPr="00DB2FF1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</w:tr>
      <w:tr w:rsidR="00D32AA8" w:rsidRPr="0025624C" w:rsidTr="00580241">
        <w:trPr>
          <w:trHeight w:val="186"/>
        </w:trPr>
        <w:tc>
          <w:tcPr>
            <w:tcW w:w="1797" w:type="dxa"/>
            <w:gridSpan w:val="2"/>
            <w:tcBorders>
              <w:left w:val="single" w:sz="12" w:space="0" w:color="000000"/>
              <w:bottom w:val="single" w:sz="2" w:space="0" w:color="auto"/>
            </w:tcBorders>
          </w:tcPr>
          <w:p w:rsidR="00D32AA8" w:rsidRPr="00D32AA8" w:rsidRDefault="00D32AA8" w:rsidP="00D32AA8">
            <w:pPr>
              <w:spacing w:after="0" w:line="240" w:lineRule="auto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D32AA8">
              <w:rPr>
                <w:rFonts w:ascii="TimesDL" w:eastAsia="Times New Roman" w:hAnsi="TimesDL" w:cs="Times New Roman" w:hint="eastAsia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8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2" w:space="0" w:color="auto"/>
            </w:tcBorders>
          </w:tcPr>
          <w:p w:rsidR="00D32AA8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vAlign w:val="center"/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B2FF1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B2FF1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2F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vAlign w:val="center"/>
          </w:tcPr>
          <w:p w:rsidR="00D32AA8" w:rsidRPr="00D32AA8" w:rsidRDefault="00D32AA8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vAlign w:val="center"/>
          </w:tcPr>
          <w:p w:rsidR="00D32AA8" w:rsidRPr="00D32AA8" w:rsidRDefault="00D32AA8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2" w:space="0" w:color="auto"/>
            </w:tcBorders>
            <w:vAlign w:val="center"/>
          </w:tcPr>
          <w:p w:rsidR="00D32AA8" w:rsidRPr="00D32AA8" w:rsidRDefault="00D32AA8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vAlign w:val="center"/>
          </w:tcPr>
          <w:p w:rsidR="00D32AA8" w:rsidRPr="00D32AA8" w:rsidRDefault="00D32AA8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D32AA8" w:rsidRPr="00D32AA8" w:rsidRDefault="00D32AA8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D32AA8" w:rsidRPr="00D32AA8" w:rsidRDefault="00D32AA8" w:rsidP="0025624C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:rsidR="00D32AA8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3A03" w:rsidRPr="0025624C" w:rsidTr="00580241">
        <w:trPr>
          <w:trHeight w:val="186"/>
        </w:trPr>
        <w:tc>
          <w:tcPr>
            <w:tcW w:w="1797" w:type="dxa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auto"/>
            </w:tcBorders>
          </w:tcPr>
          <w:p w:rsidR="00063A03" w:rsidRPr="00D32AA8" w:rsidRDefault="00D32AA8" w:rsidP="00D3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2A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МХК</w:t>
            </w:r>
          </w:p>
        </w:tc>
        <w:tc>
          <w:tcPr>
            <w:tcW w:w="38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D32AA8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1817FA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B2FF1" w:rsidRDefault="001817FA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2F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B2FF1" w:rsidRDefault="00DB2FF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2F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63A03" w:rsidRPr="00D32AA8" w:rsidRDefault="00063A03" w:rsidP="0025624C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63A03" w:rsidRPr="00D32AA8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0241" w:rsidRPr="0025624C" w:rsidTr="00580241">
        <w:trPr>
          <w:trHeight w:val="186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580241" w:rsidRPr="00D32AA8" w:rsidRDefault="00580241" w:rsidP="00D3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241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Барби-шоу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B2FF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B2FF1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80241" w:rsidRPr="00D32AA8" w:rsidRDefault="00580241" w:rsidP="0025624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580241" w:rsidRDefault="00580241" w:rsidP="005802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580241" w:rsidRPr="00580241" w:rsidRDefault="00580241" w:rsidP="005802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</w:tcPr>
          <w:p w:rsidR="00580241" w:rsidRPr="00580241" w:rsidRDefault="00580241" w:rsidP="005802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580241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FFFFF"/>
          </w:tcPr>
          <w:p w:rsidR="00580241" w:rsidRPr="00580241" w:rsidRDefault="00580241" w:rsidP="005802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580241"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580241" w:rsidRPr="00580241" w:rsidRDefault="00580241" w:rsidP="005802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580241" w:rsidRPr="00580241" w:rsidRDefault="00580241" w:rsidP="0058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580241" w:rsidRPr="00580241" w:rsidRDefault="00580241" w:rsidP="0058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580241" w:rsidRPr="00580241" w:rsidRDefault="00580241" w:rsidP="0058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02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80241" w:rsidRPr="00D32AA8" w:rsidRDefault="00580241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3A03" w:rsidRPr="0025624C" w:rsidTr="00580241">
        <w:trPr>
          <w:trHeight w:val="186"/>
        </w:trPr>
        <w:tc>
          <w:tcPr>
            <w:tcW w:w="12234" w:type="dxa"/>
            <w:gridSpan w:val="4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63A03" w:rsidRPr="0025624C" w:rsidRDefault="00063A03" w:rsidP="0025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063A03" w:rsidRPr="0025624C" w:rsidRDefault="00063A03" w:rsidP="00256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2FF1" w:rsidRPr="0025624C" w:rsidTr="00580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2"/>
          <w:wBefore w:w="502" w:type="dxa"/>
          <w:wAfter w:w="2733" w:type="dxa"/>
          <w:trHeight w:val="829"/>
        </w:trPr>
        <w:tc>
          <w:tcPr>
            <w:tcW w:w="1769" w:type="dxa"/>
            <w:gridSpan w:val="3"/>
          </w:tcPr>
          <w:p w:rsidR="00DB2FF1" w:rsidRPr="0025624C" w:rsidRDefault="00DB2FF1" w:rsidP="0025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2833" w:type="dxa"/>
            <w:gridSpan w:val="12"/>
          </w:tcPr>
          <w:p w:rsidR="00DB2FF1" w:rsidRPr="0025624C" w:rsidRDefault="00DB2FF1" w:rsidP="00DB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A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(количество часов в неделю)</w:t>
            </w:r>
          </w:p>
        </w:tc>
        <w:tc>
          <w:tcPr>
            <w:tcW w:w="2410" w:type="dxa"/>
            <w:gridSpan w:val="11"/>
          </w:tcPr>
          <w:p w:rsidR="00DB2FF1" w:rsidRPr="0025624C" w:rsidRDefault="00DB2FF1" w:rsidP="00DB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Внеаудиторные занятия</w:t>
            </w:r>
          </w:p>
        </w:tc>
        <w:tc>
          <w:tcPr>
            <w:tcW w:w="2268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B2FF1" w:rsidRPr="0025624C" w:rsidRDefault="00DB2FF1" w:rsidP="00DB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43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B2FF1" w:rsidRPr="0025624C" w:rsidRDefault="00DB2FF1" w:rsidP="00DB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:rsidR="00DB2FF1" w:rsidRPr="0025624C" w:rsidTr="00580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2"/>
          <w:wBefore w:w="502" w:type="dxa"/>
          <w:wAfter w:w="2733" w:type="dxa"/>
          <w:trHeight w:val="515"/>
        </w:trPr>
        <w:tc>
          <w:tcPr>
            <w:tcW w:w="1769" w:type="dxa"/>
            <w:gridSpan w:val="3"/>
            <w:vAlign w:val="center"/>
          </w:tcPr>
          <w:p w:rsidR="00DB2FF1" w:rsidRPr="0025624C" w:rsidRDefault="00DB2FF1" w:rsidP="0025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gridSpan w:val="12"/>
            <w:vAlign w:val="center"/>
          </w:tcPr>
          <w:p w:rsidR="00DB2FF1" w:rsidRPr="0025624C" w:rsidRDefault="00DB2FF1" w:rsidP="0025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1" layoutInCell="1" allowOverlap="1" wp14:anchorId="53D1558E" wp14:editId="20CC008E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16000" cy="216000"/>
                      <wp:effectExtent l="0" t="0" r="127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FF1" w:rsidRPr="00BD640C" w:rsidRDefault="00DB2FF1" w:rsidP="00BD640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D640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0;margin-top:0;width:17pt;height:17pt;z-index:2517575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90UQIAAGsEAAAOAAAAZHJzL2Uyb0RvYy54bWysVM1uEzEQviPxDpbvdJNIrcqqm6pqCUJq&#10;oWrhARyvN2vh9Zixk017QuKKxCPwEFwQP32GzRsxdrJpCpwQe7Bm7JnP33zj2aPjZWPYQqHXYAs+&#10;3BtwpqyEUttZwd+8njw55MwHYUthwKqC3yjPj8ePHx21LlcjqMGUChmBWJ+3ruB1CC7PMi9r1Qi/&#10;B05ZOqwAGxHIxVlWomgJvTHZaDA4yFrA0iFI5T3tnq0P+TjhV5WS4VVVeRWYKThxC2nFtE7jmo2P&#10;RD5D4WotNzTEP7BohLZ06RbqTATB5qj/gGq0RPBQhT0JTQZVpaVKNVA1w8Fv1VzXwqlUC4nj3VYm&#10;//9g5cvFJTJdUu+GnFnRUI+6z6v3q0/dj+5u9aH70t1131cfu5/d1+4boyBSrHU+p8Rrd4mxZu/O&#10;Qb71zMIVkMARBy5gQUjJvFJe3/bOaS3sTJ0gQlsrUVIlCTF7ABkdT+Bs2l5ASaliHiDJu6ywiVeS&#10;cGyZuniz7aJaBiZpczQ8GAyo15KONjZxzkTeJzv04bmChkWj4EiPJIGLxbkP69A+JJUHRpcTbUxy&#10;cDY9NcgWgh7UJH1REUL3u2HGsrbgT/dH+wn5wZnfhSCmkexfIBodaDKMbgp+uA0SeVTtmS0pQeRB&#10;aLO26X5jiUav3LpHYTldUmDcnEJ5Q4JibBBpQxNLRg14y1lLr7/g/t1coOLMvLDUlDgqvYG9Me0N&#10;YSWlFjxwtjZPw3qk5g71rE5vIPKzcEKNq3QS9Z7Fhie96CTcZvriyOz6Ker+HzH+BQAA//8DAFBL&#10;AwQUAAYACAAAACEAKhMsYdkAAAADAQAADwAAAGRycy9kb3ducmV2LnhtbEyPQUvDQBCF74L/YRnB&#10;m92oVUrMpojQi2KxsRSP0+w0iWZnQ3abpv56Rz3oZYbHG977JpuPrlUD9aHxbOBykoAiLr1tuDKw&#10;fl1czECFiGyx9UwGjhRgnp+eZJhaf+AVDUWslIRwSNFAHWOXah3KmhyGie+Ixdv53mEU2Vfa9niQ&#10;cNfqqyS51Q4bloYaO3qoqfwo9k56p937evm4XDwfPzdDeHl6K2523pjzs/H+DlSkMf4dwze+oEMu&#10;TFu/ZxtUa0AeiT9TvOupqO3v1nmm/7PnXwAAAP//AwBQSwECLQAUAAYACAAAACEAtoM4kv4AAADh&#10;AQAAEwAAAAAAAAAAAAAAAAAAAAAAW0NvbnRlbnRfVHlwZXNdLnhtbFBLAQItABQABgAIAAAAIQA4&#10;/SH/1gAAAJQBAAALAAAAAAAAAAAAAAAAAC8BAABfcmVscy8ucmVsc1BLAQItABQABgAIAAAAIQD8&#10;uR90UQIAAGsEAAAOAAAAAAAAAAAAAAAAAC4CAABkcnMvZTJvRG9jLnhtbFBLAQItABQABgAIAAAA&#10;IQAqEyxh2QAAAAMBAAAPAAAAAAAAAAAAAAAAAKsEAABkcnMvZG93bnJldi54bWxQSwUGAAAAAAQA&#10;BADzAAAAsQUAAAAA&#10;">
                      <o:lock v:ext="edit" rotation="t" position="t"/>
                      <v:textbox inset="0,0,0,0">
                        <w:txbxContent>
                          <w:p w:rsidR="00DB2FF1" w:rsidRPr="00BD640C" w:rsidRDefault="00DB2FF1" w:rsidP="00BD64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640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4D3E0481" wp14:editId="5F3F9630">
                      <wp:extent cx="133350" cy="14287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Hc9AIAAPUFAAAOAAAAZHJzL2Uyb0RvYy54bWysVEtu2zAQ3RfoHQjuFUm2/JEQOUj8KQok&#10;bZC0B6AlyiIqkSpJW06KAgW6LdAj9BDdFP3kDPKNOqQ/sZNN0VYLgcMZzsx78zk+WZYFWlCpmOAx&#10;9o88jChPRMr4LMavX02cPkZKE56SQnAa4xuq8Mng6ZPjuopoS+SiSKlE4ISrqK5inGtdRa6rkpyW&#10;RB2JinJQZkKWRIMoZ24qSQ3ey8JteV7XrYVMKykSqhTcjtZKPLD+s4wm+mWWKapREWPITdu/tP+p&#10;+buDYxLNJKlylmzSIH+RRUkYh6A7VyOiCZpL9shVyRIplMj0USJKV2QZS6jFAGh87wGa65xU1GIB&#10;clS1o0n9P7fJi8WlRCyNcRcjTkooUfNl9WH1ufnZ3K0+Nl+bu+bH6lPzq/nWfEddw1ddqQieXVeX&#10;0iBW1blI3ijExZUAen1wI4Y54TN6qirgf3N1IRbg22qvqGK3W2FjKqWoc0pSgOabIO5BFCMoiIem&#10;9YVI4SmZa2H5XmayNFkAk2hpy3qzKytdapTApd9utztQ/ARUftDq9zo2Aom2jyup9DMqSmQOMZaQ&#10;tXVOFudKm2RItDUxsbiYsKKwnVPwgwswXN9AaHhqdCYJ2wjvQi8c98f9wAla3bETeKORczoZBk53&#10;4vc6o/ZoOBz5701cP4hylqaUmzDbpvSDPyv6ZjzW7bRrSyUKlhp3JiUlZ9NhIdGCwFBM7LchZM/M&#10;PUzDkgBYHkDyW4F31gqdSbffc4JJ0HHCntd3PD88C7teEAajySGkc8bpv0NCdYzDTquDESlmsHcS&#10;LW3B9vJ/ANOz32OYJCqZhg1UsDLG/Z0RiUwzjnlqq6wJK9bnPVYMkntWoPLbmtvWNd26HpWpSG+g&#10;c6UZDmhC2JVwyIW8xaiGvRNj9XZOJMWoeM6h+0M/CMyiskLQ6bVAkPua6b6G8ARcxVgDE/Y41Ovl&#10;Nq8km+UQybfEcHEKE5Mx281mmtZZbeYMdotFstmDZnnty9bqflsPfgMAAP//AwBQSwMEFAAGAAgA&#10;AAAhAGJNMC7ZAAAAAwEAAA8AAABkcnMvZG93bnJldi54bWxMj0FLw0AQhe+C/2EZwYvYTQOKxGyK&#10;FMQiQjHVnqfZMQlmZ9PsNon/3tGLXmZ4vOHN9/LV7Do10hBazwaWiwQUceVty7WBt93j9R2oEJEt&#10;dp7JwBcFWBXnZzlm1k/8SmMZayUhHDI00MTYZ1qHqiGHYeF7YvE+/OAwihxqbQecJNx1Ok2SW+2w&#10;ZfnQYE/rhqrP8uQMTNV23O9envT2ar/xfNwc1+X7szGXF/PDPahIc/w7hh98QYdCmA7+xDaozoAU&#10;ib9TvHQp6iA7vQFd5Po/e/ENAAD//wMAUEsBAi0AFAAGAAgAAAAhALaDOJL+AAAA4QEAABMAAAAA&#10;AAAAAAAAAAAAAAAAAFtDb250ZW50X1R5cGVzXS54bWxQSwECLQAUAAYACAAAACEAOP0h/9YAAACU&#10;AQAACwAAAAAAAAAAAAAAAAAvAQAAX3JlbHMvLnJlbHNQSwECLQAUAAYACAAAACEAzoBB3PQCAAD1&#10;BQAADgAAAAAAAAAAAAAAAAAuAgAAZHJzL2Uyb0RvYy54bWxQSwECLQAUAAYACAAAACEAYk0wLtkA&#10;AAADAQAADwAAAAAAAAAAAAAAAABOBQAAZHJzL2Rvd25yZXYueG1sUEsFBgAAAAAEAAQA8wAAAFQG&#10;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1" layoutInCell="1" allowOverlap="1" wp14:anchorId="25719AA9" wp14:editId="12471C77">
                      <wp:simplePos x="2562225" y="603885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216000" cy="216000"/>
                      <wp:effectExtent l="0" t="0" r="12700" b="12700"/>
                      <wp:wrapSquare wrapText="bothSides"/>
                      <wp:docPr id="7" name="Прямоугольник 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FF1" w:rsidRPr="00BD640C" w:rsidRDefault="00DB2FF1" w:rsidP="00BD640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0;margin-top:0;width:17pt;height:17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E7VgIAAHAEAAAOAAAAZHJzL2Uyb0RvYy54bWysVM1uEzEQviPxDpbvdJNI/WGVTVW1FCG1&#10;ULXwAI7Xm7XweszYyaY9IXGtxCPwEFwQP32GzRsx9iZpCzfEHqwZe+bzzPd5dny4bAxbKPQabMGH&#10;OwPOlJVQajsr+Lu3p88OOPNB2FIYsKrg18rzw8nTJ+PW5WoENZhSISMQ6/PWFbwOweVZ5mWtGuF3&#10;wClLhxVgIwK5OMtKFC2hNyYbDQZ7WQtYOgSpvKfdk/6QTxJ+VSkZ3lSVV4GZglNtIa2Y1mlcs8lY&#10;5DMUrtZyXYb4hyoaoS1duoU6EUGwOeq/oBotETxUYUdCk0FVaalSD9TNcPBHN1e1cCr1QuR4t6XJ&#10;/z9Y+XpxgUyXBd/nzIqGJOq+rD6uPnc/u7vVp+5rd9f9WN12v7pv3Xe2H/lqnc8p7cpdYOzYuzOQ&#10;7z2zcAlE75Bg4BwWBJTMS+X1zcY5roWdqSNEaGslSupjGBGzR5DR8QTOpu05lJQq5gESucsKm3gl&#10;0caWScPrrYZqGZikzdFwbzAgpSUdre14g8g3yQ59eKmgYdEoONITSeBiceZDH7oJSe2B0eWpNiY5&#10;OJseG2QLQc/pNH2pfmLhYZixrC34893RbkJ+dOYfQlClsdj+1kdhjQ40F0Y3BT/YBok8svbClpQg&#10;8iC06W3qztg1jZG5XqOwnC6TsonjyOoUymviFaNORBGNLRk14A1nLY1Awf2HuUDFmXllSZs4LxsD&#10;N8Z0YwgrKbXggbPePA79XM0d6lmdnkIs08IR6VfpxO19Fety6VknddYjGOfmoZ+i7n8Uk98AAAD/&#10;/wMAUEsDBBQABgAIAAAAIQAqEyxh2QAAAAMBAAAPAAAAZHJzL2Rvd25yZXYueG1sTI9BS8NAEIXv&#10;gv9hGcGb3ahVSsymiNCLYrGxFI/T7DSJZmdDdpum/npHPehlhscb3vsmm4+uVQP1ofFs4HKSgCIu&#10;vW24MrB+XVzMQIWIbLH1TAaOFGCen55kmFp/4BUNRayUhHBI0UAdY5dqHcqaHIaJ74jF2/neYRTZ&#10;V9r2eJBw1+qrJLnVDhuWhho7eqip/Cj2Tnqn3ft6+bhcPB8/N0N4eXorbnbemPOz8f4OVKQx/h3D&#10;N76gQy5MW79nG1RrQB6JP1O866mo7e/Weab/s+dfAAAA//8DAFBLAQItABQABgAIAAAAIQC2gziS&#10;/gAAAOEBAAATAAAAAAAAAAAAAAAAAAAAAABbQ29udGVudF9UeXBlc10ueG1sUEsBAi0AFAAGAAgA&#10;AAAhADj9If/WAAAAlAEAAAsAAAAAAAAAAAAAAAAALwEAAF9yZWxzLy5yZWxzUEsBAi0AFAAGAAgA&#10;AAAhACsWMTtWAgAAcAQAAA4AAAAAAAAAAAAAAAAALgIAAGRycy9lMm9Eb2MueG1sUEsBAi0AFAAG&#10;AAgAAAAhACoTLGHZAAAAAwEAAA8AAAAAAAAAAAAAAAAAsAQAAGRycy9kb3ducmV2LnhtbFBLBQYA&#10;AAAABAAEAPMAAAC2BQAAAAA=&#10;">
                      <o:lock v:ext="edit" rotation="t" position="t"/>
                      <v:textbox inset="0,0,0,0">
                        <w:txbxContent>
                          <w:p w:rsidR="00DB2FF1" w:rsidRPr="00BD640C" w:rsidRDefault="00DB2FF1" w:rsidP="00BD64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  <w10:wrap type="square"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1" layoutInCell="1" allowOverlap="1" wp14:anchorId="4D1BB741" wp14:editId="3B521107">
                      <wp:simplePos x="2295525" y="6038850"/>
                      <wp:positionH relativeFrom="margin">
                        <wp:align>left</wp:align>
                      </wp:positionH>
                      <wp:positionV relativeFrom="margin">
                        <wp:align>bottom</wp:align>
                      </wp:positionV>
                      <wp:extent cx="216000" cy="216000"/>
                      <wp:effectExtent l="0" t="0" r="12700" b="12700"/>
                      <wp:wrapSquare wrapText="bothSides"/>
                      <wp:docPr id="2" name="Прямоугольник 2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FF1" w:rsidRPr="00BD640C" w:rsidRDefault="00DB2FF1" w:rsidP="004D1B4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D640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0,5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margin-left:0;margin-top:0;width:17pt;height:17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0NVQIAAHAEAAAOAAAAZHJzL2Uyb0RvYy54bWysVM1uEzEQviPxDpbvdJNIrcqqm6pKKUJq&#10;oWrhARyvN2vh9Zixk017QuKK1EfgIbggfvoMmzdi7E3SFG6IPVgz9sznme/z7NHxsjFsodBrsAUf&#10;7g04U1ZCqe2s4O/enj075MwHYUthwKqC3yjPj8dPnxy1LlcjqMGUChmBWJ+3ruB1CC7PMi9r1Qi/&#10;B05ZOqwAGxHIxVlWomgJvTHZaDA4yFrA0iFI5T3tnvaHfJzwq0rJ8KaqvArMFJxqC2nFtE7jmo2P&#10;RD5D4Wot12WIf6iiEdrSpVuoUxEEm6P+C6rREsFDFfYkNBlUlZYq9UDdDAd/dHNdC6dSL0SOd1ua&#10;/P+Dla8Xl8h0WfARZ1Y0JFH3ZfVxddf97O5Xn7qv3X33Y/W5+9V9676zUeSrdT6ntGt3ibFj785B&#10;vvfMwhUQvUOCgQtYEFAyr5TXtxtnUgs7UyeI0NZKlNTHMCJmjyCj4wmcTdsLKClVzAMkcpcVNvFK&#10;oo0tk4Y3Ww3VMjBJm6PhwWBASks6WtvxBpFvkh368FJBw6JRcKQnksDF4tyHPnQTktoDo8szbUxy&#10;cDadGGQLQc/pLH2pfmJhN8xY1hb8+f5oPyE/OvO7EFRpLLa/9VFYowPNhdFNwQ+3QSKPrL2wJSWI&#10;PAhtepu6M3ZNY2Su1ygsp8u1shQfWZ1CeUO8YtSJKKKxJaMGvOWspREouP8wF6g4M68saRPnZWPg&#10;xphuDGElpRY8cNabk9DP1dyhntXpKcQyLZyQfpVO3D5UsS6XnnVSZz2CcW52/RT18KMY/wYAAP//&#10;AwBQSwMEFAAGAAgAAAAhACoTLGHZAAAAAwEAAA8AAABkcnMvZG93bnJldi54bWxMj0FLw0AQhe+C&#10;/2EZwZvdqFVKzKaI0ItisbEUj9PsNIlmZ0N2m6b+ekc96GWGxxve+yabj65VA/Wh8WzgcpKAIi69&#10;bbgysH5dXMxAhYhssfVMBo4UYJ6fnmSYWn/gFQ1FrJSEcEjRQB1jl2odypochonviMXb+d5hFNlX&#10;2vZ4kHDX6qskudUOG5aGGjt6qKn8KPZOeqfd+3r5uFw8Hz83Q3h5eitudt6Y87Px/g5UpDH+HcM3&#10;vqBDLkxbv2cbVGtAHok/U7zrqajt79Z5pv+z518AAAD//wMAUEsBAi0AFAAGAAgAAAAhALaDOJL+&#10;AAAA4QEAABMAAAAAAAAAAAAAAAAAAAAAAFtDb250ZW50X1R5cGVzXS54bWxQSwECLQAUAAYACAAA&#10;ACEAOP0h/9YAAACUAQAACwAAAAAAAAAAAAAAAAAvAQAAX3JlbHMvLnJlbHNQSwECLQAUAAYACAAA&#10;ACEAQL89DVUCAABwBAAADgAAAAAAAAAAAAAAAAAuAgAAZHJzL2Uyb0RvYy54bWxQSwECLQAUAAYA&#10;CAAAACEAKhMsYdkAAAADAQAADwAAAAAAAAAAAAAAAACvBAAAZHJzL2Rvd25yZXYueG1sUEsFBgAA&#10;AAAEAAQA8wAAALUFAAAAAA==&#10;">
                      <o:lock v:ext="edit" rotation="t" position="t"/>
                      <v:textbox inset="0,0,0,0">
                        <w:txbxContent>
                          <w:p w:rsidR="00DB2FF1" w:rsidRPr="00BD640C" w:rsidRDefault="00DB2FF1" w:rsidP="004D1B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640C">
                              <w:rPr>
                                <w:b/>
                                <w:sz w:val="24"/>
                                <w:szCs w:val="24"/>
                              </w:rPr>
                              <w:t>0,5</w:t>
                            </w:r>
                          </w:p>
                        </w:txbxContent>
                      </v:textbox>
                      <w10:wrap type="square" anchorx="margin" anchory="margin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gridSpan w:val="11"/>
            <w:vAlign w:val="center"/>
          </w:tcPr>
          <w:p w:rsidR="00DB2FF1" w:rsidRPr="0025624C" w:rsidRDefault="00DB2FF1" w:rsidP="00BD6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1" layoutInCell="1" allowOverlap="1" wp14:anchorId="56642045" wp14:editId="5A36D207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48260</wp:posOffset>
                      </wp:positionV>
                      <wp:extent cx="216000" cy="2160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FF1" w:rsidRPr="00BD640C" w:rsidRDefault="00DB2FF1" w:rsidP="0025624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D640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9" style="position:absolute;margin-left:0;margin-top:3.8pt;width:17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2YVwIAAHIEAAAOAAAAZHJzL2Uyb0RvYy54bWysVM1u1DAQviPxDpbvNLuLWpWo2apqKUJq&#10;oWrhAbyOs7FwPGbs3Wx7QuJaiUfgIbggfvoM2Tdi7GyWFm6IHKwZe+bzzPd5cnC4agxbKvQabMHH&#10;OyPOlJVQajsv+Ns3p0/2OfNB2FIYsKrg18rzw+njRwety9UEajClQkYg1uetK3gdgsuzzMtaNcLv&#10;gFOWDivARgRycZ6VKFpCb0w2GY32shawdAhSeU+7J/0hnyb8qlIyvK4qrwIzBafaQloxrbO4ZtMD&#10;kc9RuFrLTRniH6pohLZ06RbqRATBFqj/gmq0RPBQhR0JTQZVpaVKPVA349Ef3VzVwqnUC5Hj3ZYm&#10;//9g5avlBTJdknZEjxUNadR9Xn9Yf+p+dHfrj92X7q77vr7tfnZfu2+Mgoix1vmcEq/cBcaevTsD&#10;+c4zC5dABI8JB85hSUjJvFRe3wzOcS3sXB0hQlsrUVIn44iYPYCMjidwNmvPoaRUsQiQ6F1V2MQr&#10;iTi2Sipeb1VUq8AkbU7Ge6MRNSPpaGPHG0Q+JDv04YWChkWj4EiPJIGL5ZkPfegQktoDo8tTbUxy&#10;cD47NsiWgh7UafpS/cTC/TBjWVvwZ7uT3YT84Mzfh6BKY7H9rQ/CGh1oMoxuCr6/DRJ5ZO25LSlB&#10;5EFo09vUnbEbGiNzvUZhNVslbZ8Oqs2gvCZeMepEFNHgklED3nDW0hAU3L9fCFScmZeWtIkTMxg4&#10;GLPBEFZSasEDZ715HPrJWjjU8zo9hVimhSPSr9KJ26htX8WmXHrYSZ3NEMbJue+nqN+/iukvAAAA&#10;//8DAFBLAwQUAAYACAAAACEA8elHZdwAAAAEAQAADwAAAGRycy9kb3ducmV2LnhtbEyPQUvDQBSE&#10;7wX/w/IEb+2mGmOJ2RQRelEsGkvxuM2+Jmmzb0N2m6b+ep8nPQ4zzHyTLUfbigF73zhSMJ9FIJBK&#10;ZxqqFGw+V9MFCB80Gd06QgUX9LDMryaZTo070wcORagEl5BPtYI6hC6V0pc1Wu1nrkNib+96qwPL&#10;vpKm12cut628jaJEWt0QL9S6w+cay2Nxsrwbd4fN+mW9ert8bwf//vpV3O+dUjfX49MjiIBj+AvD&#10;Lz6jQ85MO3ci40WrgI8EBQ8JCDbvYpY7BfE8AZln8j98/gMAAP//AwBQSwECLQAUAAYACAAAACEA&#10;toM4kv4AAADhAQAAEwAAAAAAAAAAAAAAAAAAAAAAW0NvbnRlbnRfVHlwZXNdLnhtbFBLAQItABQA&#10;BgAIAAAAIQA4/SH/1gAAAJQBAAALAAAAAAAAAAAAAAAAAC8BAABfcmVscy8ucmVsc1BLAQItABQA&#10;BgAIAAAAIQAoBu2YVwIAAHIEAAAOAAAAAAAAAAAAAAAAAC4CAABkcnMvZTJvRG9jLnhtbFBLAQIt&#10;ABQABgAIAAAAIQDx6Udl3AAAAAQBAAAPAAAAAAAAAAAAAAAAALEEAABkcnMvZG93bnJldi54bWxQ&#10;SwUGAAAAAAQABADzAAAAugUAAAAA&#10;">
                      <o:lock v:ext="edit" rotation="t" position="t"/>
                      <v:textbox inset="0,0,0,0">
                        <w:txbxContent>
                          <w:p w:rsidR="00DB2FF1" w:rsidRPr="00BD640C" w:rsidRDefault="00DB2FF1" w:rsidP="002562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D640C"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B2FF1" w:rsidRPr="0025624C" w:rsidRDefault="00DB2FF1" w:rsidP="0025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1" layoutInCell="1" allowOverlap="1" wp14:anchorId="04244404" wp14:editId="7E520F6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48260</wp:posOffset>
                      </wp:positionV>
                      <wp:extent cx="216000" cy="216000"/>
                      <wp:effectExtent l="0" t="0" r="127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FF1" w:rsidRPr="00BD640C" w:rsidRDefault="00DB2FF1" w:rsidP="0025624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BD640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</w:p>
                                <w:p w:rsidR="00DB2FF1" w:rsidRDefault="00DB2FF1" w:rsidP="0025624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0" style="position:absolute;margin-left:0;margin-top:3.8pt;width:17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ExVgIAAHAEAAAOAAAAZHJzL2Uyb0RvYy54bWysVM1u1DAQviPxDpbvNLsrWrVRs1XVUoTU&#10;QtXCA3gdZ2PheMzYu9n2hMQViUfgIbggfvoM2Tdi7GyWFm6IHKwZe+bzzPd5cni0agxbKvQabMHH&#10;OyPOlJVQajsv+JvXZ0/2OfNB2FIYsKrgN8rzo+njR4ety9UEajClQkYg1uetK3gdgsuzzMtaNcLv&#10;gFOWDivARgRycZ6VKFpCb0w2GY32shawdAhSeU+7p/0hnyb8qlIyvKoqrwIzBafaQloxrbO4ZtND&#10;kc9RuFrLTRniH6pohLZ06RbqVATBFqj/gmq0RPBQhR0JTQZVpaVKPVA349Ef3VzXwqnUC5Hj3ZYm&#10;//9g5cvlJTJdFvyAMysakqj7vH6//tT96O7WH7ov3V33ff2x+9l97b6xg8hX63xOadfuEmPH3p2D&#10;fOuZhSsgescEAxewJKBkXimvbwfnpBZ2ro4Roa2VKKmPcUTMHkBGxxM4m7UXUFKqWARI5K4qbOKV&#10;RBtbJQ1vthqqVWCSNifjvdGIlJZ0tLHjDSIfkh368FxBw6JRcKQnksDF8tyHPnQISe2B0eWZNiY5&#10;OJ+dGGRLQc/pLH2pfmLhfpixrCVCdye7CfnBmb8PQZXGYvtbH4Q1OtBcGN0UfH8bJPLI2jNbUoLI&#10;g9Cmt6k7Yzc0RuZ6jcJqtkrKPh1Um0F5Q7xi1IkoorElowa85aylESi4f7cQqDgzLyxpE+dlMHAw&#10;ZoMhrKTUggfOevMk9HO1cKjndXoKsUwLx6RfpRO3Udu+ik259KyTOpsRjHNz309Rv38U018AAAD/&#10;/wMAUEsDBBQABgAIAAAAIQDx6Udl3AAAAAQBAAAPAAAAZHJzL2Rvd25yZXYueG1sTI9BS8NAFITv&#10;Bf/D8gRv7aYaY4nZFBF6USwaS/G4zb4mabNvQ3abpv56nyc9DjPMfJMtR9uKAXvfOFIwn0UgkEpn&#10;GqoUbD5X0wUIHzQZ3TpCBRf0sMyvJplOjTvTBw5FqASXkE+1gjqELpXSlzVa7WeuQ2Jv73qrA8u+&#10;kqbXZy63rbyNokRa3RAv1LrD5xrLY3GyvBt3h836Zb16u3xvB//++lXc751SN9fj0yOIgGP4C8Mv&#10;PqNDzkw7dyLjRauAjwQFDwkINu9iljsF8TwBmWfyP3z+AwAA//8DAFBLAQItABQABgAIAAAAIQC2&#10;gziS/gAAAOEBAAATAAAAAAAAAAAAAAAAAAAAAABbQ29udGVudF9UeXBlc10ueG1sUEsBAi0AFAAG&#10;AAgAAAAhADj9If/WAAAAlAEAAAsAAAAAAAAAAAAAAAAALwEAAF9yZWxzLy5yZWxzUEsBAi0AFAAG&#10;AAgAAAAhAKU18TFWAgAAcAQAAA4AAAAAAAAAAAAAAAAALgIAAGRycy9lMm9Eb2MueG1sUEsBAi0A&#10;FAAGAAgAAAAhAPHpR2XcAAAABAEAAA8AAAAAAAAAAAAAAAAAsAQAAGRycy9kb3ducmV2LnhtbFBL&#10;BQYAAAAABAAEAPMAAAC5BQAAAAA=&#10;">
                      <o:lock v:ext="edit" rotation="t" position="t"/>
                      <v:textbox inset="0,0,0,0">
                        <w:txbxContent>
                          <w:p w:rsidR="00DB2FF1" w:rsidRPr="00BD640C" w:rsidRDefault="00DB2FF1" w:rsidP="002562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D640C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DB2FF1" w:rsidRDefault="00DB2FF1" w:rsidP="0025624C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D25432D" wp14:editId="098ED2B8">
                      <wp:extent cx="133350" cy="14287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5+18wIAAPUFAAAOAAAAZHJzL2Uyb0RvYy54bWysVNtu1DAQfUfiHyy/p0l2vZdETat2Lwip&#10;haqFD/AmzsYisYPtbtoiJCRekfgEPoIXxKXfkP0jxt5Lt+0LAvIQeTzjmTlnLvuHV1WJFkxpLkWC&#10;w70AIyZSmXExT/DrV1NviJE2VGS0lIIl+JppfHjw9Ml+U8esIwtZZkwhcCJ03NQJLoypY9/XacEq&#10;qvdkzQQoc6kqakBUcz9TtAHvVel3gqDvN1JltZIp0xpuxyslPnD+85yl5mWea2ZQmWDIzbi/cv+Z&#10;/fsH+zSeK1oXPF2nQf8ii4pyAUG3rsbUUHSp+CNXFU+V1DI3e6msfJnnPGUOA6AJgwdoLgpaM4cF&#10;yNH1lib9/9ymLxZnCvEswQQjQSsoUftl+WH5uf3Z3i4/tl/b2/bH8lP7q/3WfkfE8tXUOoZnF/WZ&#10;soh1fSLTNxoJeS6B3hDcyFFBxZwd6Rr4X1+dygX4dtpzpvnNRlibKiWbgtEMoIU2iH8vihU0xEOz&#10;5lRm8JReGun4vspVZbMAJtGVK+v1tqzsyqAULsNut9uD4qegCklnOOi5CDTePK6VNs+YrJA9JFhB&#10;1s45XZxoY5Oh8cbExhJyysvSdU4p7l2A4eoGQsNTq7NJuEZ4FwXRZDgZEo90+hOPBOOxdzQdEa8/&#10;DQe9cXc8Go3D9zZuSOKCZxkTNsymKUPyZ0Vfj8eqnbZtqWXJM+vOpqTVfDYqFVpQGIqp+9aE7Jj5&#10;99NwJACWB5DCDgmOO5E37Q8HHpmSnhcNgqEXhNFx1A9IRMbT+5BOuGD/Dgk1CY56nR5GtJzD3kmN&#10;cgXbyf8BzMB9j2HSuOIGNlDJqwQPt0Y0ts04EZmrsqG8XJ13WLFI7liBym9q7lrXdutqVGYyu4bO&#10;VXY4oAlhV8KhkOoGowb2ToL120uqGEblcwHdH4WE2EXlBNIbdEBQu5rZroaKFFwl2AAT7jgyq+V2&#10;WSs+LyBS6IgR8ggmJueum+00rbJazxnsFodkvQft8tqVndXdtj74DQAA//8DAFBLAwQUAAYACAAA&#10;ACEAYk0wLtkAAAADAQAADwAAAGRycy9kb3ducmV2LnhtbEyPQUvDQBCF74L/YRnBi9hNA4rEbIoU&#10;xCJCMdWep9kxCWZn0+w2if/e0YteZni84c338tXsOjXSEFrPBpaLBBRx5W3LtYG33eP1HagQkS12&#10;nsnAFwVYFednOWbWT/xKYxlrJSEcMjTQxNhnWoeqIYdh4Xti8T784DCKHGptB5wk3HU6TZJb7bBl&#10;+dBgT+uGqs/y5AxM1Xbc716e9PZqv/F83BzX5fuzMZcX88M9qEhz/DuGH3xBh0KYDv7ENqjOgBSJ&#10;v1O8dCnqIDu9AV3k+j978Q0AAP//AwBQSwECLQAUAAYACAAAACEAtoM4kv4AAADhAQAAEwAAAAAA&#10;AAAAAAAAAAAAAAAAW0NvbnRlbnRfVHlwZXNdLnhtbFBLAQItABQABgAIAAAAIQA4/SH/1gAAAJQB&#10;AAALAAAAAAAAAAAAAAAAAC8BAABfcmVscy8ucmVsc1BLAQItABQABgAIAAAAIQBT65+18wIAAPUF&#10;AAAOAAAAAAAAAAAAAAAAAC4CAABkcnMvZTJvRG9jLnhtbFBLAQItABQABgAIAAAAIQBiTTAu2QAA&#10;AAMBAAAPAAAAAAAAAAAAAAAAAE0FAABkcnMvZG93bnJldi54bWxQSwUGAAAAAAQABADzAAAAUwYA&#10;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B2FF1" w:rsidRPr="0025624C" w:rsidRDefault="00DB2FF1" w:rsidP="0025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1" layoutInCell="1" allowOverlap="1" wp14:anchorId="47368741" wp14:editId="11EF9B1D">
                      <wp:simplePos x="0" y="0"/>
                      <wp:positionH relativeFrom="character">
                        <wp:posOffset>-5715</wp:posOffset>
                      </wp:positionH>
                      <wp:positionV relativeFrom="line">
                        <wp:posOffset>48260</wp:posOffset>
                      </wp:positionV>
                      <wp:extent cx="216000" cy="216000"/>
                      <wp:effectExtent l="0" t="0" r="127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FF1" w:rsidRPr="00BD640C" w:rsidRDefault="00DB2FF1" w:rsidP="00BD640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D640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1" style="position:absolute;margin-left:-.45pt;margin-top:3.8pt;width:17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40VQIAAHAEAAAOAAAAZHJzL2Uyb0RvYy54bWysVM1u1DAQviPxDpbvNLsrtSrRZquqpQip&#10;haqFB/A6zsbC8Zixd7PtCYkrEo/AQ3BB/PQZsm/E2NksLdwQOVgz9sznme/zZHq0bgxbKfQabMHH&#10;eyPOlJVQarso+JvXZ08OOfNB2FIYsKrgN8rzo9njR9PW5WoCNZhSISMQ6/PWFbwOweVZ5mWtGuH3&#10;wClLhxVgIwK5uMhKFC2hNyabjEYHWQtYOgSpvKfd0/6QzxJ+VSkZXlWVV4GZglNtIa2Y1nlcs9lU&#10;5AsUrtZyW4b4hyoaoS1duoM6FUGwJeq/oBotETxUYU9Ck0FVaalSD9TNePRHN9e1cCr1QuR4t6PJ&#10;/z9Y+XJ1iUyXBSehrGhIou7z5v3mU/eju9t86L50d933zcfuZ/e1+8YOI1+t8zmlXbtLjB17dw7y&#10;rWcWroDoHRMMXMCKgJJ5pby+HZyTWtiFOkaEtlaipD7GETF7ABkdT+Bs3l5ASaliGSCRu66wiVcS&#10;bWydNLzZaajWgUnanIwPRiNSWtLR1o43iHxIdujDcwUNi0bBkZ5IAhercx/60CEktQdGl2famOTg&#10;Yn5ikK0EPaez9KX6iYX7YcaytuBP9yf7CfnBmb8PQZXGYvtbH4Q1OtBcGN2QMLsgkUfWntmSEkQe&#10;hDa9Td0Zu6UxMtdrFNbzdVJ2f1BtDuUN8YpRJ6KIxpaMGvCWs5ZGoOD+3VKg4sy8sKRNnJfBwMGY&#10;D4awklILHjjrzZPQz9XSoV7U6SnEMi0ck36VTtxGbfsqtuXSs07qbEcwzs19P0X9/lHMfgEAAP//&#10;AwBQSwMEFAAGAAgAAAAhADDlqq3eAAAABQEAAA8AAABkcnMvZG93bnJldi54bWxMjsFOwzAQRO9I&#10;/IO1SNxaJ7SkEOJUCKkXEBWkFeLoxtskEK+j2E1Tvr7LCY6jGb152XK0rRiw940jBfE0AoFUOtNQ&#10;pWC7WU3uQPigyejWESo4oYdlfnmR6dS4I73jUIRKMIR8qhXUIXSplL6s0Wo/dR0Sd3vXWx049pU0&#10;vT4y3LbyJooSaXVD/FDrDp9qLL+Lg+Xfefe1XT+vV6+nn4/Bv718Frd7p9T11fj4ACLgGP7G8KvP&#10;6pCz084dyHjRKpjc81DBIgHB7WwWg9gpmMcJyDyT/+3zMwAAAP//AwBQSwECLQAUAAYACAAAACEA&#10;toM4kv4AAADhAQAAEwAAAAAAAAAAAAAAAAAAAAAAW0NvbnRlbnRfVHlwZXNdLnhtbFBLAQItABQA&#10;BgAIAAAAIQA4/SH/1gAAAJQBAAALAAAAAAAAAAAAAAAAAC8BAABfcmVscy8ucmVsc1BLAQItABQA&#10;BgAIAAAAIQAlH440VQIAAHAEAAAOAAAAAAAAAAAAAAAAAC4CAABkcnMvZTJvRG9jLnhtbFBLAQIt&#10;ABQABgAIAAAAIQAw5aqt3gAAAAUBAAAPAAAAAAAAAAAAAAAAAK8EAABkcnMvZG93bnJldi54bWxQ&#10;SwUGAAAAAAQABADzAAAAugUAAAAA&#10;">
                      <o:lock v:ext="edit" rotation="t" position="t"/>
                      <v:textbox inset="0,0,0,0">
                        <w:txbxContent>
                          <w:p w:rsidR="00DB2FF1" w:rsidRPr="00BD640C" w:rsidRDefault="00DB2FF1" w:rsidP="00BD640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D640C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301E5A7D" wp14:editId="178234AB">
                      <wp:extent cx="133350" cy="14287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rW9AIAAPUFAAAOAAAAZHJzL2Uyb0RvYy54bWysVEtu2zAQ3RfoHQjuFUm2/JEQOUj8KQok&#10;bZC0B6AlyiIqkSpJW06KAgW6LdAj9BDdFP3kDPKNOqQ/sZNN0VYLgcMZzsx78zk+WZYFWlCpmOAx&#10;9o88jChPRMr4LMavX02cPkZKE56SQnAa4xuq8Mng6ZPjuopoS+SiSKlE4ISrqK5inGtdRa6rkpyW&#10;RB2JinJQZkKWRIMoZ24qSQ3ey8JteV7XrYVMKykSqhTcjtZKPLD+s4wm+mWWKapREWPITdu/tP+p&#10;+buDYxLNJKlylmzSIH+RRUkYh6A7VyOiCZpL9shVyRIplMj0USJKV2QZS6jFAGh87wGa65xU1GIB&#10;clS1o0n9P7fJi8WlRCyNcRsjTkooUfNl9WH1ufnZ3K0+Nl+bu+bH6lPzq/nWfEdtw1ddqQieXVeX&#10;0iBW1blI3ijExZUAen1wI4Y54TN6qirgf3N1IRbg22qvqGK3W2FjKqWoc0pSgOabIO5BFCMoiIem&#10;9YVI4SmZa2H5XmayNFkAk2hpy3qzKytdapTApd9utztQ/ARUftDq9zo2Aom2jyup9DMqSmQOMZaQ&#10;tXVOFudKm2RItDUxsbiYsKKwnVPwgwswXN9AaHhqdCYJ2wjvQi8c98f9wAla3bETeKORczoZBk53&#10;4vc6o/ZoOBz5701cP4hylqaUmzDbpvSDPyv6ZjzW7bRrSyUKlhp3JiUlZ9NhIdGCwFBM7LchZM/M&#10;PUzDkgBYHkDyW4F31gqdSbffc4JJ0HHCntd3PD88C7teEAajySGkc8bpv0NCdYzDTquDESlmsHcS&#10;LW3B9vJ/ANOz32OYJCqZhg1UsDLG/Z0RiUwzjnlqq6wJK9bnPVYMkntWoPLbmtvWNd26HpWpSG+g&#10;c6UZDmhC2JVwyIW8xaiGvRNj9XZOJMWoeM6h+0M/CMyiskLQ6bVAkPua6b6G8ARcxVgDE/Y41Ovl&#10;Nq8km+UQybfEcHEKE5Mx281mmtZZbeYMdotFstmDZnnty9bqflsPfgMAAP//AwBQSwMEFAAGAAgA&#10;AAAhAGJNMC7ZAAAAAwEAAA8AAABkcnMvZG93bnJldi54bWxMj0FLw0AQhe+C/2EZwYvYTQOKxGyK&#10;FMQiQjHVnqfZMQlmZ9PsNon/3tGLXmZ4vOHN9/LV7Do10hBazwaWiwQUceVty7WBt93j9R2oEJEt&#10;dp7JwBcFWBXnZzlm1k/8SmMZayUhHDI00MTYZ1qHqiGHYeF7YvE+/OAwihxqbQecJNx1Ok2SW+2w&#10;ZfnQYE/rhqrP8uQMTNV23O9envT2ar/xfNwc1+X7szGXF/PDPahIc/w7hh98QYdCmA7+xDaozoAU&#10;ib9TvHQp6iA7vQFd5Po/e/ENAAD//wMAUEsBAi0AFAAGAAgAAAAhALaDOJL+AAAA4QEAABMAAAAA&#10;AAAAAAAAAAAAAAAAAFtDb250ZW50X1R5cGVzXS54bWxQSwECLQAUAAYACAAAACEAOP0h/9YAAACU&#10;AQAACwAAAAAAAAAAAAAAAAAvAQAAX3JlbHMvLnJlbHNQSwECLQAUAAYACAAAACEAGuGq1vQCAAD1&#10;BQAADgAAAAAAAAAAAAAAAAAuAgAAZHJzL2Uyb0RvYy54bWxQSwECLQAUAAYACAAAACEAYk0wLtkA&#10;AAADAQAADwAAAAAAAAAAAAAAAABOBQAAZHJzL2Rvd25yZXYueG1sUEsFBgAAAAAEAAQA8wAAAFQG&#10;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</w:tr>
    </w:tbl>
    <w:p w:rsidR="00580241" w:rsidRDefault="00D97100" w:rsidP="00580241">
      <w:pPr>
        <w:spacing w:after="0"/>
        <w:rPr>
          <w:b/>
        </w:rPr>
      </w:pPr>
      <w:r>
        <w:rPr>
          <w:b/>
        </w:rPr>
        <w:t xml:space="preserve">         </w:t>
      </w:r>
      <w:r w:rsidR="00BD640C">
        <w:rPr>
          <w:b/>
        </w:rPr>
        <w:t xml:space="preserve">         </w:t>
      </w:r>
    </w:p>
    <w:p w:rsidR="00D97100" w:rsidRPr="00D97100" w:rsidRDefault="00D97100" w:rsidP="00580241">
      <w:pPr>
        <w:spacing w:after="0"/>
        <w:rPr>
          <w:b/>
        </w:rPr>
        <w:sectPr w:rsidR="00D97100" w:rsidRPr="00D97100" w:rsidSect="008306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971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занятий:</w:t>
      </w:r>
      <w:r w:rsidRPr="00D97100">
        <w:rPr>
          <w:b/>
        </w:rPr>
        <w:t xml:space="preserve"> </w:t>
      </w:r>
    </w:p>
    <w:p w:rsidR="004C34AF" w:rsidRPr="00461FA0" w:rsidRDefault="004C34AF" w:rsidP="004C34AF">
      <w:pPr>
        <w:pStyle w:val="Default"/>
        <w:jc w:val="right"/>
        <w:rPr>
          <w:rFonts w:eastAsia="Times New Roman"/>
          <w:color w:val="auto"/>
          <w:lang w:eastAsia="ru-RU"/>
        </w:rPr>
      </w:pPr>
      <w:r w:rsidRPr="00461FA0">
        <w:rPr>
          <w:rFonts w:eastAsia="Times New Roman"/>
          <w:color w:val="auto"/>
          <w:lang w:eastAsia="ru-RU"/>
        </w:rPr>
        <w:lastRenderedPageBreak/>
        <w:t xml:space="preserve">Приложение </w:t>
      </w:r>
      <w:r w:rsidR="00EB2210">
        <w:rPr>
          <w:rFonts w:eastAsia="Times New Roman"/>
          <w:color w:val="auto"/>
          <w:lang w:eastAsia="ru-RU"/>
        </w:rPr>
        <w:t>4</w:t>
      </w:r>
      <w:r w:rsidRPr="00461FA0">
        <w:rPr>
          <w:rFonts w:eastAsia="Times New Roman"/>
          <w:color w:val="auto"/>
          <w:lang w:eastAsia="ru-RU"/>
        </w:rPr>
        <w:t xml:space="preserve"> </w:t>
      </w:r>
    </w:p>
    <w:p w:rsidR="00A218B9" w:rsidRDefault="00A218B9" w:rsidP="00A218B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218B9" w:rsidRPr="00461FA0" w:rsidRDefault="00A218B9" w:rsidP="00A218B9">
      <w:pPr>
        <w:pStyle w:val="Default"/>
        <w:jc w:val="center"/>
        <w:rPr>
          <w:i/>
          <w:sz w:val="22"/>
          <w:szCs w:val="22"/>
        </w:rPr>
      </w:pPr>
      <w:r w:rsidRPr="00461FA0">
        <w:rPr>
          <w:i/>
          <w:sz w:val="22"/>
          <w:szCs w:val="22"/>
        </w:rPr>
        <w:t>(полное наименование образовательной организации)</w:t>
      </w:r>
    </w:p>
    <w:p w:rsidR="00A218B9" w:rsidRDefault="00A218B9" w:rsidP="00A218B9">
      <w:pPr>
        <w:pStyle w:val="Default"/>
        <w:rPr>
          <w:sz w:val="28"/>
          <w:szCs w:val="28"/>
        </w:rPr>
      </w:pPr>
    </w:p>
    <w:tbl>
      <w:tblPr>
        <w:tblW w:w="95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016"/>
        <w:gridCol w:w="3471"/>
      </w:tblGrid>
      <w:tr w:rsidR="00A218B9" w:rsidTr="00F44522">
        <w:trPr>
          <w:trHeight w:val="932"/>
        </w:trPr>
        <w:tc>
          <w:tcPr>
            <w:tcW w:w="3085" w:type="dxa"/>
          </w:tcPr>
          <w:p w:rsidR="00A218B9" w:rsidRPr="00461FA0" w:rsidRDefault="00A218B9" w:rsidP="00F44522">
            <w:pPr>
              <w:pStyle w:val="Default"/>
            </w:pPr>
          </w:p>
          <w:p w:rsidR="00A218B9" w:rsidRPr="00461FA0" w:rsidRDefault="00A218B9" w:rsidP="00F44522">
            <w:pPr>
              <w:pStyle w:val="Default"/>
            </w:pPr>
          </w:p>
          <w:p w:rsidR="00A218B9" w:rsidRPr="00461FA0" w:rsidRDefault="00A218B9" w:rsidP="00F44522">
            <w:pPr>
              <w:pStyle w:val="Default"/>
            </w:pPr>
          </w:p>
          <w:p w:rsidR="00A218B9" w:rsidRDefault="00A218B9" w:rsidP="00F44522">
            <w:pPr>
              <w:pStyle w:val="Default"/>
            </w:pPr>
            <w:proofErr w:type="gramStart"/>
            <w:r>
              <w:t>Принята</w:t>
            </w:r>
            <w:proofErr w:type="gramEnd"/>
            <w:r>
              <w:t xml:space="preserve"> </w:t>
            </w:r>
          </w:p>
          <w:p w:rsidR="00A218B9" w:rsidRPr="00461FA0" w:rsidRDefault="00A218B9" w:rsidP="00F44522">
            <w:pPr>
              <w:pStyle w:val="Default"/>
            </w:pPr>
            <w:r>
              <w:t>педагогическим советом</w:t>
            </w:r>
          </w:p>
          <w:p w:rsidR="00A218B9" w:rsidRPr="00461FA0" w:rsidRDefault="00A218B9" w:rsidP="00F44522">
            <w:pPr>
              <w:pStyle w:val="Default"/>
            </w:pPr>
            <w:r w:rsidRPr="00461FA0">
              <w:t>Протокол №____</w:t>
            </w:r>
            <w:proofErr w:type="gramStart"/>
            <w:r w:rsidRPr="00461FA0">
              <w:t>от</w:t>
            </w:r>
            <w:proofErr w:type="gramEnd"/>
            <w:r w:rsidRPr="00461FA0">
              <w:t xml:space="preserve">________ </w:t>
            </w:r>
          </w:p>
          <w:p w:rsidR="00A218B9" w:rsidRPr="00461FA0" w:rsidRDefault="00A218B9" w:rsidP="00F44522">
            <w:pPr>
              <w:pStyle w:val="Default"/>
            </w:pPr>
            <w:r>
              <w:t>Председатель</w:t>
            </w:r>
            <w:r w:rsidRPr="00461FA0">
              <w:t xml:space="preserve"> _____________</w:t>
            </w:r>
            <w:r>
              <w:t>(ФИО)</w:t>
            </w:r>
            <w:r w:rsidRPr="00461FA0">
              <w:t xml:space="preserve"> </w:t>
            </w:r>
          </w:p>
        </w:tc>
        <w:tc>
          <w:tcPr>
            <w:tcW w:w="3016" w:type="dxa"/>
          </w:tcPr>
          <w:p w:rsidR="00A218B9" w:rsidRPr="00461FA0" w:rsidRDefault="00A218B9" w:rsidP="00F44522">
            <w:pPr>
              <w:pStyle w:val="Default"/>
            </w:pPr>
          </w:p>
          <w:p w:rsidR="00A218B9" w:rsidRPr="00461FA0" w:rsidRDefault="00A218B9" w:rsidP="00F44522">
            <w:pPr>
              <w:pStyle w:val="Default"/>
            </w:pPr>
          </w:p>
          <w:p w:rsidR="00A218B9" w:rsidRPr="00461FA0" w:rsidRDefault="00A218B9" w:rsidP="00F44522">
            <w:pPr>
              <w:pStyle w:val="Default"/>
            </w:pPr>
          </w:p>
          <w:p w:rsidR="00A218B9" w:rsidRPr="00461FA0" w:rsidRDefault="00A218B9" w:rsidP="00F44522">
            <w:pPr>
              <w:pStyle w:val="Default"/>
            </w:pPr>
            <w:r w:rsidRPr="00461FA0">
              <w:t xml:space="preserve"> </w:t>
            </w:r>
          </w:p>
        </w:tc>
        <w:tc>
          <w:tcPr>
            <w:tcW w:w="3471" w:type="dxa"/>
          </w:tcPr>
          <w:p w:rsidR="00A218B9" w:rsidRPr="00461FA0" w:rsidRDefault="00A218B9" w:rsidP="00F44522">
            <w:pPr>
              <w:pStyle w:val="Default"/>
            </w:pPr>
          </w:p>
          <w:p w:rsidR="00A218B9" w:rsidRPr="00461FA0" w:rsidRDefault="00A218B9" w:rsidP="00F44522">
            <w:pPr>
              <w:pStyle w:val="Default"/>
            </w:pPr>
          </w:p>
          <w:p w:rsidR="00A218B9" w:rsidRPr="00461FA0" w:rsidRDefault="00A218B9" w:rsidP="00F44522">
            <w:pPr>
              <w:pStyle w:val="Default"/>
            </w:pPr>
          </w:p>
          <w:p w:rsidR="00A218B9" w:rsidRPr="00461FA0" w:rsidRDefault="00A218B9" w:rsidP="00F44522">
            <w:pPr>
              <w:pStyle w:val="Default"/>
            </w:pPr>
            <w:r w:rsidRPr="00461FA0">
              <w:t xml:space="preserve">Утверждаю </w:t>
            </w:r>
          </w:p>
          <w:p w:rsidR="00A218B9" w:rsidRDefault="00A218B9" w:rsidP="00F44522">
            <w:pPr>
              <w:pStyle w:val="Default"/>
            </w:pPr>
            <w:r w:rsidRPr="00461FA0">
              <w:t xml:space="preserve">Директор </w:t>
            </w:r>
          </w:p>
          <w:p w:rsidR="00A218B9" w:rsidRPr="00461FA0" w:rsidRDefault="00A218B9" w:rsidP="00F44522">
            <w:pPr>
              <w:pStyle w:val="Default"/>
            </w:pPr>
            <w:r w:rsidRPr="00461FA0">
              <w:t>___________</w:t>
            </w:r>
            <w:r>
              <w:t>(ФИО)</w:t>
            </w:r>
            <w:r w:rsidRPr="00461FA0">
              <w:t xml:space="preserve"> </w:t>
            </w:r>
          </w:p>
          <w:p w:rsidR="00A218B9" w:rsidRPr="00461FA0" w:rsidRDefault="00A218B9" w:rsidP="00F44522">
            <w:pPr>
              <w:pStyle w:val="Default"/>
            </w:pPr>
            <w:r w:rsidRPr="00461FA0">
              <w:t xml:space="preserve">Приказ № ____ </w:t>
            </w:r>
            <w:proofErr w:type="gramStart"/>
            <w:r w:rsidRPr="00461FA0">
              <w:t>от</w:t>
            </w:r>
            <w:proofErr w:type="gramEnd"/>
            <w:r>
              <w:t xml:space="preserve"> _______</w:t>
            </w:r>
            <w:r w:rsidRPr="00461FA0">
              <w:t xml:space="preserve"> </w:t>
            </w:r>
          </w:p>
        </w:tc>
      </w:tr>
    </w:tbl>
    <w:p w:rsidR="004C34AF" w:rsidRDefault="004C34AF" w:rsidP="004C34AF">
      <w:pPr>
        <w:pStyle w:val="Default"/>
        <w:rPr>
          <w:sz w:val="28"/>
          <w:szCs w:val="28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pStyle w:val="Default"/>
        <w:jc w:val="center"/>
        <w:rPr>
          <w:sz w:val="28"/>
          <w:szCs w:val="28"/>
        </w:rPr>
      </w:pPr>
    </w:p>
    <w:p w:rsidR="004C34AF" w:rsidRDefault="004C34AF" w:rsidP="004C34AF">
      <w:pPr>
        <w:pStyle w:val="Default"/>
        <w:jc w:val="center"/>
        <w:rPr>
          <w:sz w:val="28"/>
          <w:szCs w:val="28"/>
        </w:rPr>
      </w:pPr>
    </w:p>
    <w:p w:rsidR="004C34AF" w:rsidRDefault="004C34AF" w:rsidP="004C34AF">
      <w:pPr>
        <w:pStyle w:val="Default"/>
        <w:jc w:val="center"/>
        <w:rPr>
          <w:sz w:val="28"/>
          <w:szCs w:val="28"/>
        </w:rPr>
      </w:pPr>
    </w:p>
    <w:p w:rsidR="004C34AF" w:rsidRDefault="004C34AF" w:rsidP="004C34AF">
      <w:pPr>
        <w:pStyle w:val="Default"/>
        <w:jc w:val="center"/>
        <w:rPr>
          <w:sz w:val="28"/>
          <w:szCs w:val="28"/>
        </w:rPr>
      </w:pPr>
    </w:p>
    <w:p w:rsidR="004C34AF" w:rsidRDefault="004C34AF" w:rsidP="004C34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D75518">
        <w:rPr>
          <w:sz w:val="28"/>
          <w:szCs w:val="28"/>
        </w:rPr>
        <w:t xml:space="preserve"> дополнительная общеразвивающая </w:t>
      </w:r>
      <w:r>
        <w:rPr>
          <w:sz w:val="28"/>
          <w:szCs w:val="28"/>
        </w:rPr>
        <w:t xml:space="preserve">программа </w:t>
      </w:r>
    </w:p>
    <w:p w:rsidR="00D75518" w:rsidRPr="00D75518" w:rsidRDefault="00D75518" w:rsidP="00D75518">
      <w:pPr>
        <w:pStyle w:val="Default"/>
        <w:jc w:val="center"/>
        <w:rPr>
          <w:sz w:val="28"/>
          <w:szCs w:val="28"/>
        </w:rPr>
      </w:pPr>
      <w:r w:rsidRPr="00D75518">
        <w:rPr>
          <w:sz w:val="28"/>
          <w:szCs w:val="28"/>
        </w:rPr>
        <w:t>________________________</w:t>
      </w:r>
    </w:p>
    <w:p w:rsidR="00D75518" w:rsidRPr="00D75518" w:rsidRDefault="00D75518" w:rsidP="00D75518">
      <w:pPr>
        <w:pStyle w:val="Default"/>
        <w:jc w:val="center"/>
        <w:rPr>
          <w:i/>
          <w:iCs/>
          <w:sz w:val="23"/>
          <w:szCs w:val="23"/>
        </w:rPr>
      </w:pPr>
      <w:r w:rsidRPr="00D75518">
        <w:rPr>
          <w:i/>
          <w:iCs/>
          <w:sz w:val="23"/>
          <w:szCs w:val="23"/>
        </w:rPr>
        <w:t>/направленность программы/</w:t>
      </w:r>
    </w:p>
    <w:p w:rsidR="004C34AF" w:rsidRDefault="004C34AF" w:rsidP="004C34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C34AF" w:rsidRDefault="004C34AF" w:rsidP="004C34AF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/название программы/</w:t>
      </w:r>
    </w:p>
    <w:p w:rsidR="004C34AF" w:rsidRDefault="00D75518" w:rsidP="004C34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C34AF" w:rsidRPr="00D75518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D75518">
        <w:rPr>
          <w:rFonts w:ascii="Times New Roman" w:hAnsi="Times New Roman" w:cs="Times New Roman"/>
          <w:i/>
          <w:iCs/>
          <w:color w:val="000000"/>
          <w:sz w:val="23"/>
          <w:szCs w:val="23"/>
        </w:rPr>
        <w:t>/</w:t>
      </w:r>
      <w:r w:rsidR="004C5305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срок реализации программы</w:t>
      </w:r>
      <w:r w:rsidRPr="00D7551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/</w:t>
      </w: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/>
          <w:iCs/>
          <w:sz w:val="23"/>
          <w:szCs w:val="23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/>
          <w:iCs/>
          <w:sz w:val="23"/>
          <w:szCs w:val="23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iCs/>
          <w:sz w:val="23"/>
          <w:szCs w:val="23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B26" w:rsidRDefault="00BA7B26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P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C34AF" w:rsidRP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/Ф.И.О., должность автора (</w:t>
      </w:r>
      <w:proofErr w:type="spellStart"/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B26" w:rsidRDefault="00BA7B26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AF" w:rsidRP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Пенза</w:t>
      </w:r>
    </w:p>
    <w:p w:rsidR="004C34AF" w:rsidRPr="004C34AF" w:rsidRDefault="004C34AF" w:rsidP="004C34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4AF">
        <w:rPr>
          <w:rFonts w:ascii="Times New Roman" w:eastAsia="Times New Roman" w:hAnsi="Times New Roman" w:cs="Times New Roman"/>
          <w:sz w:val="24"/>
          <w:szCs w:val="24"/>
          <w:lang w:eastAsia="ru-RU"/>
        </w:rPr>
        <w:t>20 __ год</w:t>
      </w:r>
    </w:p>
    <w:p w:rsidR="00A218B9" w:rsidRDefault="00A218B9" w:rsidP="001C2435">
      <w:pPr>
        <w:pStyle w:val="Default"/>
        <w:jc w:val="right"/>
        <w:rPr>
          <w:rFonts w:eastAsia="Times New Roman"/>
          <w:color w:val="auto"/>
          <w:lang w:eastAsia="ru-RU"/>
        </w:rPr>
      </w:pPr>
    </w:p>
    <w:p w:rsidR="00A218B9" w:rsidRDefault="00A218B9" w:rsidP="001C2435">
      <w:pPr>
        <w:pStyle w:val="Default"/>
        <w:jc w:val="right"/>
        <w:rPr>
          <w:rFonts w:eastAsia="Times New Roman"/>
          <w:color w:val="auto"/>
          <w:lang w:eastAsia="ru-RU"/>
        </w:rPr>
      </w:pPr>
    </w:p>
    <w:p w:rsidR="009335FC" w:rsidRPr="00ED66C9" w:rsidRDefault="001C2435" w:rsidP="001C2435">
      <w:pPr>
        <w:pStyle w:val="Default"/>
        <w:jc w:val="right"/>
        <w:rPr>
          <w:rFonts w:eastAsia="Times New Roman"/>
          <w:color w:val="auto"/>
          <w:lang w:eastAsia="ru-RU"/>
        </w:rPr>
      </w:pPr>
      <w:r w:rsidRPr="00ED66C9">
        <w:rPr>
          <w:rFonts w:eastAsia="Times New Roman"/>
          <w:color w:val="auto"/>
          <w:lang w:eastAsia="ru-RU"/>
        </w:rPr>
        <w:lastRenderedPageBreak/>
        <w:t xml:space="preserve">Приложение </w:t>
      </w:r>
      <w:r w:rsidR="00EB2210">
        <w:rPr>
          <w:rFonts w:eastAsia="Times New Roman"/>
          <w:color w:val="auto"/>
          <w:lang w:eastAsia="ru-RU"/>
        </w:rPr>
        <w:t>5</w:t>
      </w:r>
    </w:p>
    <w:p w:rsidR="002A16FC" w:rsidRDefault="002A16FC" w:rsidP="002A16FC">
      <w:pPr>
        <w:pStyle w:val="Default"/>
        <w:jc w:val="center"/>
        <w:rPr>
          <w:b/>
          <w:bCs/>
          <w:sz w:val="28"/>
          <w:szCs w:val="28"/>
        </w:rPr>
      </w:pPr>
    </w:p>
    <w:p w:rsidR="002A16FC" w:rsidRPr="00BC2DF3" w:rsidRDefault="00861775" w:rsidP="00BC2D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</w:t>
      </w:r>
      <w:r w:rsidR="00BC2DF3" w:rsidRPr="00BC2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-тематический план </w:t>
      </w:r>
    </w:p>
    <w:tbl>
      <w:tblPr>
        <w:tblW w:w="9500" w:type="dxa"/>
        <w:tblInd w:w="-7" w:type="dxa"/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04"/>
        <w:gridCol w:w="945"/>
        <w:gridCol w:w="1592"/>
        <w:gridCol w:w="992"/>
        <w:gridCol w:w="1134"/>
        <w:gridCol w:w="1134"/>
        <w:gridCol w:w="993"/>
        <w:gridCol w:w="1020"/>
        <w:gridCol w:w="1186"/>
      </w:tblGrid>
      <w:tr w:rsidR="00D26C53" w:rsidRPr="00832745" w:rsidTr="00D26C53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26C53" w:rsidRPr="00832745" w:rsidRDefault="00D26C53" w:rsidP="00832745">
            <w:pPr>
              <w:shd w:val="clear" w:color="auto" w:fill="FFFFFF"/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26C53" w:rsidRDefault="008150FB" w:rsidP="00832745">
            <w:pPr>
              <w:shd w:val="clear" w:color="auto" w:fill="FFFFFF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D26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150FB" w:rsidRPr="00832745" w:rsidRDefault="008150FB" w:rsidP="00832745">
            <w:pPr>
              <w:shd w:val="clear" w:color="auto" w:fill="FFFFFF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C53" w:rsidRPr="00832745" w:rsidRDefault="00D26C53" w:rsidP="00832745">
            <w:pPr>
              <w:shd w:val="clear" w:color="auto" w:fill="FFFFFF"/>
              <w:spacing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C53" w:rsidRPr="00832745" w:rsidRDefault="00D26C53" w:rsidP="008327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D26C53" w:rsidRPr="00832745" w:rsidRDefault="00D26C53" w:rsidP="0083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745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C53" w:rsidRPr="00832745" w:rsidRDefault="00D26C53" w:rsidP="008327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C53" w:rsidRPr="00832745" w:rsidRDefault="00D26C53" w:rsidP="008327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3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274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контроля</w:t>
            </w:r>
          </w:p>
        </w:tc>
      </w:tr>
      <w:tr w:rsidR="00D26C53" w:rsidRPr="00832745" w:rsidTr="00D26C53"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C53" w:rsidRPr="00832745" w:rsidRDefault="00D26C53" w:rsidP="00832745">
            <w:pPr>
              <w:snapToGrid w:val="0"/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6C53" w:rsidRPr="00832745" w:rsidRDefault="00D26C53" w:rsidP="00832745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6C53" w:rsidRPr="00832745" w:rsidRDefault="00D26C53" w:rsidP="008327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26C53" w:rsidRPr="00832745" w:rsidRDefault="00D26C53" w:rsidP="008327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53" w:rsidRPr="00832745" w:rsidRDefault="00D26C53" w:rsidP="00832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C53" w:rsidRDefault="00D26C53" w:rsidP="00BC2D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Теоре-тические</w:t>
            </w:r>
            <w:proofErr w:type="spellEnd"/>
            <w:proofErr w:type="gramEnd"/>
          </w:p>
          <w:p w:rsidR="00D26C53" w:rsidRPr="00832745" w:rsidRDefault="00D26C53" w:rsidP="00BC2D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6C53" w:rsidRPr="00832745" w:rsidRDefault="00D26C53" w:rsidP="00BC2DF3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3274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и-ческие</w:t>
            </w:r>
            <w:proofErr w:type="spellEnd"/>
            <w:proofErr w:type="gramEnd"/>
            <w:r w:rsidRPr="0083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26C53" w:rsidRPr="00832745" w:rsidRDefault="00D26C53" w:rsidP="00BC2D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26C53" w:rsidRPr="00832745" w:rsidRDefault="00D26C53" w:rsidP="008150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2745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745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</w:t>
            </w:r>
            <w:proofErr w:type="spellEnd"/>
            <w:r w:rsidRPr="00832745">
              <w:rPr>
                <w:rFonts w:ascii="Times New Roman" w:eastAsia="Times New Roman" w:hAnsi="Times New Roman" w:cs="Times New Roman"/>
                <w:sz w:val="24"/>
                <w:szCs w:val="24"/>
              </w:rPr>
              <w:t>-торная</w:t>
            </w:r>
            <w:proofErr w:type="gramEnd"/>
            <w:r w:rsidRPr="0083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C53" w:rsidRPr="00832745" w:rsidRDefault="00D26C53" w:rsidP="0083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6C53" w:rsidRPr="00832745" w:rsidTr="00D26C53"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6C53" w:rsidRPr="00832745" w:rsidRDefault="00D26C53" w:rsidP="00832745">
            <w:pPr>
              <w:snapToGrid w:val="0"/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6C53" w:rsidRPr="00832745" w:rsidRDefault="00D26C53" w:rsidP="00832745">
            <w:pPr>
              <w:tabs>
                <w:tab w:val="left" w:pos="1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26C53" w:rsidRPr="00832745" w:rsidRDefault="00D26C53" w:rsidP="008150FB">
            <w:pPr>
              <w:tabs>
                <w:tab w:val="left" w:pos="147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53" w:rsidRPr="00832745" w:rsidRDefault="00D26C53" w:rsidP="0083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6C53" w:rsidRPr="00832745" w:rsidRDefault="00D26C53" w:rsidP="0083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6C53" w:rsidRPr="00832745" w:rsidRDefault="00D26C53" w:rsidP="0083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6C53" w:rsidRPr="00832745" w:rsidRDefault="00D26C53" w:rsidP="0083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6C53" w:rsidRPr="00832745" w:rsidRDefault="00D26C53" w:rsidP="0083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C53" w:rsidRPr="00832745" w:rsidRDefault="00D26C53" w:rsidP="0083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6C9" w:rsidRDefault="00ED66C9" w:rsidP="00982517">
      <w:pPr>
        <w:rPr>
          <w:color w:val="FF0000"/>
        </w:rPr>
      </w:pPr>
    </w:p>
    <w:p w:rsidR="00D14925" w:rsidRPr="00195DB1" w:rsidRDefault="00D14925" w:rsidP="00D1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25" w:rsidRPr="006344DB" w:rsidRDefault="00D14925" w:rsidP="00D14925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44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Примечание: </w:t>
      </w:r>
    </w:p>
    <w:p w:rsidR="00D14925" w:rsidRPr="006344DB" w:rsidRDefault="00D14925" w:rsidP="00D1492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программа рассчитана более чем на год обучения, 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</w:t>
      </w:r>
      <w:r w:rsidRPr="006344D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план составляется на каждый год</w:t>
      </w:r>
      <w:r w:rsidR="00F902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34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4925" w:rsidRDefault="00D14925" w:rsidP="00D1492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D66C9" w:rsidRDefault="00ED66C9" w:rsidP="00982517">
      <w:pPr>
        <w:rPr>
          <w:color w:val="FF0000"/>
        </w:rPr>
      </w:pPr>
    </w:p>
    <w:p w:rsidR="00ED66C9" w:rsidRDefault="00ED66C9" w:rsidP="00982517">
      <w:pPr>
        <w:rPr>
          <w:color w:val="FF0000"/>
        </w:rPr>
      </w:pPr>
    </w:p>
    <w:p w:rsidR="006344DB" w:rsidRDefault="006344DB" w:rsidP="00982517">
      <w:pPr>
        <w:rPr>
          <w:color w:val="FF0000"/>
        </w:rPr>
      </w:pPr>
    </w:p>
    <w:p w:rsidR="006344DB" w:rsidRDefault="006344DB" w:rsidP="00982517">
      <w:pPr>
        <w:rPr>
          <w:color w:val="FF0000"/>
        </w:rPr>
      </w:pPr>
    </w:p>
    <w:p w:rsidR="006344DB" w:rsidRDefault="006344DB" w:rsidP="00982517">
      <w:pPr>
        <w:rPr>
          <w:color w:val="FF0000"/>
        </w:rPr>
      </w:pPr>
    </w:p>
    <w:p w:rsidR="006344DB" w:rsidRDefault="006344DB" w:rsidP="00982517">
      <w:pPr>
        <w:rPr>
          <w:color w:val="FF0000"/>
        </w:rPr>
      </w:pPr>
    </w:p>
    <w:p w:rsidR="006344DB" w:rsidRDefault="006344DB" w:rsidP="00982517">
      <w:pPr>
        <w:rPr>
          <w:color w:val="FF0000"/>
        </w:rPr>
      </w:pPr>
    </w:p>
    <w:p w:rsidR="006344DB" w:rsidRDefault="006344DB" w:rsidP="00982517">
      <w:pPr>
        <w:rPr>
          <w:color w:val="FF0000"/>
        </w:rPr>
      </w:pPr>
    </w:p>
    <w:p w:rsidR="006344DB" w:rsidRDefault="006344DB" w:rsidP="00982517">
      <w:pPr>
        <w:rPr>
          <w:color w:val="FF0000"/>
        </w:rPr>
      </w:pPr>
    </w:p>
    <w:sectPr w:rsidR="0063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A45"/>
    <w:multiLevelType w:val="hybridMultilevel"/>
    <w:tmpl w:val="E9CE32CC"/>
    <w:lvl w:ilvl="0" w:tplc="D51AC5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50382"/>
    <w:multiLevelType w:val="hybridMultilevel"/>
    <w:tmpl w:val="70BE8EA0"/>
    <w:lvl w:ilvl="0" w:tplc="D51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1B1D"/>
    <w:multiLevelType w:val="hybridMultilevel"/>
    <w:tmpl w:val="C5C254E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25421FA6"/>
    <w:multiLevelType w:val="multilevel"/>
    <w:tmpl w:val="15223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B646407"/>
    <w:multiLevelType w:val="hybridMultilevel"/>
    <w:tmpl w:val="62084472"/>
    <w:lvl w:ilvl="0" w:tplc="D51AC5F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36E35BEC"/>
    <w:multiLevelType w:val="multilevel"/>
    <w:tmpl w:val="CC8CA1B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0"/>
      <w:numFmt w:val="decimal"/>
      <w:isLgl/>
      <w:lvlText w:val="%1.%2."/>
      <w:lvlJc w:val="left"/>
      <w:pPr>
        <w:ind w:left="116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">
    <w:nsid w:val="394C5A5F"/>
    <w:multiLevelType w:val="hybridMultilevel"/>
    <w:tmpl w:val="8032847A"/>
    <w:lvl w:ilvl="0" w:tplc="D51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F1523"/>
    <w:multiLevelType w:val="multilevel"/>
    <w:tmpl w:val="4188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D056C"/>
    <w:multiLevelType w:val="hybridMultilevel"/>
    <w:tmpl w:val="7782234A"/>
    <w:lvl w:ilvl="0" w:tplc="D51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85552"/>
    <w:multiLevelType w:val="hybridMultilevel"/>
    <w:tmpl w:val="C568B8D4"/>
    <w:lvl w:ilvl="0" w:tplc="D51AC5F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511F526F"/>
    <w:multiLevelType w:val="hybridMultilevel"/>
    <w:tmpl w:val="877C1A4C"/>
    <w:lvl w:ilvl="0" w:tplc="D51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04FB3"/>
    <w:multiLevelType w:val="hybridMultilevel"/>
    <w:tmpl w:val="B2F2A6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F"/>
    <w:rsid w:val="0004640A"/>
    <w:rsid w:val="00063A03"/>
    <w:rsid w:val="000644AE"/>
    <w:rsid w:val="00073BA1"/>
    <w:rsid w:val="00083542"/>
    <w:rsid w:val="000870F9"/>
    <w:rsid w:val="000B7D8E"/>
    <w:rsid w:val="000D38D7"/>
    <w:rsid w:val="000E0673"/>
    <w:rsid w:val="000F57B2"/>
    <w:rsid w:val="0011412F"/>
    <w:rsid w:val="0011694A"/>
    <w:rsid w:val="00124F86"/>
    <w:rsid w:val="00130822"/>
    <w:rsid w:val="00143B2B"/>
    <w:rsid w:val="00150B3C"/>
    <w:rsid w:val="00161A92"/>
    <w:rsid w:val="001817FA"/>
    <w:rsid w:val="001954B6"/>
    <w:rsid w:val="001A4C50"/>
    <w:rsid w:val="001B3537"/>
    <w:rsid w:val="001C2435"/>
    <w:rsid w:val="001C2BB2"/>
    <w:rsid w:val="001C7732"/>
    <w:rsid w:val="001D1FD0"/>
    <w:rsid w:val="001E7EC8"/>
    <w:rsid w:val="002052D2"/>
    <w:rsid w:val="00243082"/>
    <w:rsid w:val="002544FD"/>
    <w:rsid w:val="0025624C"/>
    <w:rsid w:val="002571AF"/>
    <w:rsid w:val="00290AED"/>
    <w:rsid w:val="0029647B"/>
    <w:rsid w:val="002A16FC"/>
    <w:rsid w:val="002A520B"/>
    <w:rsid w:val="002C74FB"/>
    <w:rsid w:val="002F047A"/>
    <w:rsid w:val="002F4A56"/>
    <w:rsid w:val="0030257A"/>
    <w:rsid w:val="0030443B"/>
    <w:rsid w:val="003264DD"/>
    <w:rsid w:val="0033322D"/>
    <w:rsid w:val="00360FC9"/>
    <w:rsid w:val="003623F7"/>
    <w:rsid w:val="003713D7"/>
    <w:rsid w:val="00377682"/>
    <w:rsid w:val="003A2EBA"/>
    <w:rsid w:val="003A493A"/>
    <w:rsid w:val="003C652D"/>
    <w:rsid w:val="003D5475"/>
    <w:rsid w:val="003E2525"/>
    <w:rsid w:val="003E3F73"/>
    <w:rsid w:val="003F14D8"/>
    <w:rsid w:val="00411240"/>
    <w:rsid w:val="004139AC"/>
    <w:rsid w:val="00422B08"/>
    <w:rsid w:val="00440DE6"/>
    <w:rsid w:val="00442C87"/>
    <w:rsid w:val="00461FA0"/>
    <w:rsid w:val="004874D8"/>
    <w:rsid w:val="004A0218"/>
    <w:rsid w:val="004B1650"/>
    <w:rsid w:val="004C34AF"/>
    <w:rsid w:val="004C5305"/>
    <w:rsid w:val="004C63A8"/>
    <w:rsid w:val="004D1B4E"/>
    <w:rsid w:val="004E7C0C"/>
    <w:rsid w:val="005318EF"/>
    <w:rsid w:val="005600D1"/>
    <w:rsid w:val="005649B2"/>
    <w:rsid w:val="005702CD"/>
    <w:rsid w:val="00576E7B"/>
    <w:rsid w:val="00577FC9"/>
    <w:rsid w:val="00580241"/>
    <w:rsid w:val="005831DF"/>
    <w:rsid w:val="00590048"/>
    <w:rsid w:val="00593F0D"/>
    <w:rsid w:val="005C02D8"/>
    <w:rsid w:val="005C3BC3"/>
    <w:rsid w:val="005C42A4"/>
    <w:rsid w:val="005C784F"/>
    <w:rsid w:val="005D19D1"/>
    <w:rsid w:val="005D1F9D"/>
    <w:rsid w:val="005D574A"/>
    <w:rsid w:val="005E4F72"/>
    <w:rsid w:val="005F66B2"/>
    <w:rsid w:val="005F6780"/>
    <w:rsid w:val="006119E8"/>
    <w:rsid w:val="00624342"/>
    <w:rsid w:val="006344DB"/>
    <w:rsid w:val="006535DF"/>
    <w:rsid w:val="00691562"/>
    <w:rsid w:val="006C2C30"/>
    <w:rsid w:val="006C4F16"/>
    <w:rsid w:val="006C7176"/>
    <w:rsid w:val="006D2E18"/>
    <w:rsid w:val="006D7CF4"/>
    <w:rsid w:val="006F7E7E"/>
    <w:rsid w:val="007005C3"/>
    <w:rsid w:val="00705E57"/>
    <w:rsid w:val="00722612"/>
    <w:rsid w:val="007404FA"/>
    <w:rsid w:val="0076396E"/>
    <w:rsid w:val="00790E1C"/>
    <w:rsid w:val="00792BFC"/>
    <w:rsid w:val="007D1A03"/>
    <w:rsid w:val="007D1BCD"/>
    <w:rsid w:val="007D683E"/>
    <w:rsid w:val="007E6FF5"/>
    <w:rsid w:val="007F1075"/>
    <w:rsid w:val="008054F7"/>
    <w:rsid w:val="008111C3"/>
    <w:rsid w:val="008150FB"/>
    <w:rsid w:val="00825735"/>
    <w:rsid w:val="0083060C"/>
    <w:rsid w:val="00832745"/>
    <w:rsid w:val="00843526"/>
    <w:rsid w:val="008459C8"/>
    <w:rsid w:val="00861775"/>
    <w:rsid w:val="008858B0"/>
    <w:rsid w:val="00885DE4"/>
    <w:rsid w:val="00895985"/>
    <w:rsid w:val="008B1F14"/>
    <w:rsid w:val="008D4778"/>
    <w:rsid w:val="008D6367"/>
    <w:rsid w:val="008D7EC8"/>
    <w:rsid w:val="008E1BDB"/>
    <w:rsid w:val="008F05D3"/>
    <w:rsid w:val="008F626E"/>
    <w:rsid w:val="00907CA8"/>
    <w:rsid w:val="00907F08"/>
    <w:rsid w:val="009335FC"/>
    <w:rsid w:val="0093734B"/>
    <w:rsid w:val="00956CE3"/>
    <w:rsid w:val="00982517"/>
    <w:rsid w:val="009C5B9B"/>
    <w:rsid w:val="009D2082"/>
    <w:rsid w:val="009E32A3"/>
    <w:rsid w:val="009F0494"/>
    <w:rsid w:val="009F5000"/>
    <w:rsid w:val="00A03D2B"/>
    <w:rsid w:val="00A13C2C"/>
    <w:rsid w:val="00A218B9"/>
    <w:rsid w:val="00A30665"/>
    <w:rsid w:val="00A318F1"/>
    <w:rsid w:val="00A45900"/>
    <w:rsid w:val="00A75666"/>
    <w:rsid w:val="00AA1BA0"/>
    <w:rsid w:val="00AA4F98"/>
    <w:rsid w:val="00AA5326"/>
    <w:rsid w:val="00AC1AD0"/>
    <w:rsid w:val="00AC400F"/>
    <w:rsid w:val="00AC40C3"/>
    <w:rsid w:val="00AF10EC"/>
    <w:rsid w:val="00B03812"/>
    <w:rsid w:val="00B05C93"/>
    <w:rsid w:val="00B15335"/>
    <w:rsid w:val="00B2087A"/>
    <w:rsid w:val="00B44D9C"/>
    <w:rsid w:val="00B61908"/>
    <w:rsid w:val="00B63D45"/>
    <w:rsid w:val="00B64FE1"/>
    <w:rsid w:val="00B7154F"/>
    <w:rsid w:val="00B92754"/>
    <w:rsid w:val="00B97B2D"/>
    <w:rsid w:val="00BA547C"/>
    <w:rsid w:val="00BA6D09"/>
    <w:rsid w:val="00BA7B26"/>
    <w:rsid w:val="00BC2DF3"/>
    <w:rsid w:val="00BD640C"/>
    <w:rsid w:val="00BD7FB2"/>
    <w:rsid w:val="00C463BB"/>
    <w:rsid w:val="00C80376"/>
    <w:rsid w:val="00C80854"/>
    <w:rsid w:val="00C81A38"/>
    <w:rsid w:val="00C9487C"/>
    <w:rsid w:val="00C94B64"/>
    <w:rsid w:val="00CA4D25"/>
    <w:rsid w:val="00CA6A60"/>
    <w:rsid w:val="00CD2D4C"/>
    <w:rsid w:val="00D023F1"/>
    <w:rsid w:val="00D14925"/>
    <w:rsid w:val="00D26C53"/>
    <w:rsid w:val="00D32AA8"/>
    <w:rsid w:val="00D34C2C"/>
    <w:rsid w:val="00D36B20"/>
    <w:rsid w:val="00D63CCE"/>
    <w:rsid w:val="00D6400E"/>
    <w:rsid w:val="00D75518"/>
    <w:rsid w:val="00D8533B"/>
    <w:rsid w:val="00D97100"/>
    <w:rsid w:val="00DA76E7"/>
    <w:rsid w:val="00DB16C0"/>
    <w:rsid w:val="00DB2FF1"/>
    <w:rsid w:val="00DC343D"/>
    <w:rsid w:val="00DC5E77"/>
    <w:rsid w:val="00E10719"/>
    <w:rsid w:val="00E127DD"/>
    <w:rsid w:val="00E1510F"/>
    <w:rsid w:val="00E20118"/>
    <w:rsid w:val="00E262CC"/>
    <w:rsid w:val="00E30650"/>
    <w:rsid w:val="00E35C5E"/>
    <w:rsid w:val="00E4556E"/>
    <w:rsid w:val="00E60CF5"/>
    <w:rsid w:val="00E65A98"/>
    <w:rsid w:val="00E73B0F"/>
    <w:rsid w:val="00E8736C"/>
    <w:rsid w:val="00E96729"/>
    <w:rsid w:val="00EB2210"/>
    <w:rsid w:val="00EC4E68"/>
    <w:rsid w:val="00ED66C9"/>
    <w:rsid w:val="00EE64B4"/>
    <w:rsid w:val="00F00D02"/>
    <w:rsid w:val="00F02B2A"/>
    <w:rsid w:val="00F05D8D"/>
    <w:rsid w:val="00F319DA"/>
    <w:rsid w:val="00F433D1"/>
    <w:rsid w:val="00F44FB5"/>
    <w:rsid w:val="00F50E41"/>
    <w:rsid w:val="00F54036"/>
    <w:rsid w:val="00F57C09"/>
    <w:rsid w:val="00F61944"/>
    <w:rsid w:val="00F63118"/>
    <w:rsid w:val="00F642DC"/>
    <w:rsid w:val="00F81CFB"/>
    <w:rsid w:val="00F9023E"/>
    <w:rsid w:val="00F9232F"/>
    <w:rsid w:val="00FA5D0E"/>
    <w:rsid w:val="00FB43B3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1562"/>
    <w:pPr>
      <w:ind w:left="720"/>
      <w:contextualSpacing/>
    </w:pPr>
  </w:style>
  <w:style w:type="table" w:styleId="a4">
    <w:name w:val="Table Grid"/>
    <w:basedOn w:val="a1"/>
    <w:uiPriority w:val="59"/>
    <w:rsid w:val="0083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1562"/>
    <w:pPr>
      <w:ind w:left="720"/>
      <w:contextualSpacing/>
    </w:pPr>
  </w:style>
  <w:style w:type="table" w:styleId="a4">
    <w:name w:val="Table Grid"/>
    <w:basedOn w:val="a1"/>
    <w:uiPriority w:val="59"/>
    <w:rsid w:val="0083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Виницкая</dc:creator>
  <cp:lastModifiedBy>Юлия Бобкова</cp:lastModifiedBy>
  <cp:revision>4</cp:revision>
  <cp:lastPrinted>2014-10-21T07:08:00Z</cp:lastPrinted>
  <dcterms:created xsi:type="dcterms:W3CDTF">2014-10-21T13:50:00Z</dcterms:created>
  <dcterms:modified xsi:type="dcterms:W3CDTF">2014-10-22T05:07:00Z</dcterms:modified>
</cp:coreProperties>
</file>