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7F" w:rsidRDefault="002C5C7F" w:rsidP="002C5C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ЗВУЧИ,  ПАМЯТИ  НАБАТ!</w:t>
      </w:r>
    </w:p>
    <w:p w:rsidR="002C5C7F" w:rsidRDefault="002C5C7F" w:rsidP="002C5C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5C7F" w:rsidRDefault="002C5C7F" w:rsidP="002C5C7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 звук метронома на сцену выходят чтецы.)</w:t>
      </w:r>
    </w:p>
    <w:p w:rsidR="002C5C7F" w:rsidRDefault="002C5C7F" w:rsidP="002C5C7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Тем, кто шел в бой за Родину, выстоял и победил…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Тем, кто согревался дыханием в стужу блокадных ночей…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Тем, кто вместе с дымом улетал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бухенвальдских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печей…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Тем, кто на речных переправах шел, словно камень ко дну…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Тем, кто на века безымянным канул в фашистском плену…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Тем, кто ради правого дела сердце отдать был готов…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Тем, кто под машины ложился вместо понтонных мостов…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 тем, кто ушел в бессмертие и победил, посвящается!..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C7F" w:rsidRPr="00F71AB8" w:rsidRDefault="002C5C7F" w:rsidP="002C5C7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71AB8">
        <w:rPr>
          <w:rFonts w:ascii="Times New Roman" w:hAnsi="Times New Roman" w:cs="Times New Roman"/>
          <w:b/>
          <w:i/>
          <w:sz w:val="28"/>
          <w:szCs w:val="28"/>
        </w:rPr>
        <w:t xml:space="preserve">(Звучит песня </w:t>
      </w:r>
      <w:proofErr w:type="gramStart"/>
      <w:r w:rsidRPr="00F71AB8">
        <w:rPr>
          <w:rFonts w:ascii="Times New Roman" w:hAnsi="Times New Roman" w:cs="Times New Roman"/>
          <w:b/>
          <w:i/>
          <w:sz w:val="28"/>
          <w:szCs w:val="28"/>
        </w:rPr>
        <w:t>из</w:t>
      </w:r>
      <w:proofErr w:type="gramEnd"/>
      <w:r w:rsidRPr="00F71A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F71AB8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F71AB8">
        <w:rPr>
          <w:rFonts w:ascii="Times New Roman" w:hAnsi="Times New Roman" w:cs="Times New Roman"/>
          <w:b/>
          <w:i/>
          <w:sz w:val="28"/>
          <w:szCs w:val="28"/>
        </w:rPr>
        <w:t>/</w:t>
      </w:r>
      <w:proofErr w:type="spellStart"/>
      <w:r w:rsidRPr="00F71AB8">
        <w:rPr>
          <w:rFonts w:ascii="Times New Roman" w:hAnsi="Times New Roman" w:cs="Times New Roman"/>
          <w:b/>
          <w:i/>
          <w:sz w:val="28"/>
          <w:szCs w:val="28"/>
        </w:rPr>
        <w:t>ф</w:t>
      </w:r>
      <w:proofErr w:type="spellEnd"/>
      <w:r w:rsidRPr="00F71AB8">
        <w:rPr>
          <w:rFonts w:ascii="Times New Roman" w:hAnsi="Times New Roman" w:cs="Times New Roman"/>
          <w:b/>
          <w:i/>
          <w:sz w:val="28"/>
          <w:szCs w:val="28"/>
        </w:rPr>
        <w:t xml:space="preserve"> «Офицеры» (От героев…) в исполнении ансамбля «Акварель»)</w:t>
      </w:r>
    </w:p>
    <w:p w:rsidR="002C5C7F" w:rsidRDefault="002C5C7F" w:rsidP="002C5C7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(Двое выходят к микрофонам.)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воспоминаний Юлии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началась война, я ни на минуту не сомневалась, что враг будет молниеносно разгромлен. Больше всего я боялась, что победа будет одержана без моего участия. И вот – середина октября, враг уже под Можайском. Мне предстоит сказать отцу, что я ухожу на фронт…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Папочка, я должна сказать тебе… Мы договорились с подругами завтра утром пойти в райком комсомола, говорят, там берут несовершеннолетних в школы радистов и 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версантов.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Юля, ты сошла с ума! Война – не место и не время для проявления романтических чувств. Предназначение женщины – рождать жизнь, а не проливать кровь – свою и чужую.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Знаешь, как больно задели меня слова вернувшейся из-под Смоленска Райки: «Н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плохо окопались в тылу!» Как потом, после войны, я буду смотреть в глаза близким тех, кто погиб? 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Воевать на фронте должны здоровые мужики, а не такие козявки, как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глазах отца стояли слезы, вид был, как перед сердечным приступом, и я сдалась…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попала в беспощадную фронтовую мясорубку уже после смерти отца, в конце 1943 года, став санинструктором 2180-й стрелковой дивизии.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Страшные будни войны навсегда остались в моей памяти: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только раз видала рукопашный,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 наяву – и тысячу во сне.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говорит, что на войне не страшно,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Тот ничего не знает о войне! </w:t>
      </w:r>
    </w:p>
    <w:p w:rsidR="002C5C7F" w:rsidRPr="009367B4" w:rsidRDefault="002C5C7F" w:rsidP="002C5C7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(Уходят.)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(Звучит фрагмент из Седьмой симфонии Шостаковича.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Выходит чтец.)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C5C7F" w:rsidRPr="00884615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Медный грохот, дымный порох,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Рыжелипкие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струи,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 ползущих влажный шорох…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чужие? где свои?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едины, всё едино,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ль, они ли… смерть – одна.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работает машина,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жует, жует война…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(Двое выходят к микрофонам.)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C7F" w:rsidRPr="009367B4" w:rsidRDefault="002C5C7F" w:rsidP="002C5C7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 - 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знала, что рана ее смертельна и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умирать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будет долго и трудно. Пока боли почти не было, только всё сильнее пекло в животе и хотелось пить, но пить было нельзя, и Рита просто мочила в лужице тряпочку и прикладывала к 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бам. Когда выстрелы стихли, Рита заплакала. Плакала беззвучно, просто по лицу текли слезы: она поняла, что Женьки больше нет. А потом и слезы пропали. Отступили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ред тем огромным, что стояло сейчас перед ней, с чем нужно было разобраться, к чему подготовиться. Холодная, черная бездна распахивалась у ее ног, и Рита мужественно и сурово смотрела в нее. Она не жалела себя, своей жизни и молодости, потому что всё время думала о том, что было куда важнее, чем она сама. </w:t>
      </w:r>
      <w:r>
        <w:rPr>
          <w:rFonts w:ascii="Times New Roman" w:hAnsi="Times New Roman" w:cs="Times New Roman"/>
          <w:i/>
          <w:sz w:val="28"/>
          <w:szCs w:val="28"/>
        </w:rPr>
        <w:t>(Уходит.)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ВАСКОВ – Как ты, Рита?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РИТА – Ничего… Женя погибла?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ВАСКОВ – … Мешков наших нет. Ни мешков, ни винтовок. Либо с собой унесли,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 спрятали где.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РИТА – Женя сразу умерла?</w:t>
      </w:r>
    </w:p>
    <w:p w:rsidR="002C5C7F" w:rsidRDefault="002C5C7F" w:rsidP="002C5C7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ВАСКОВ – Сразу… Они ушли, за взрывчаткой, видно. Не победили они нас, поним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ешь! Я еще живой. Меня еще повалить надо! </w:t>
      </w:r>
      <w:r>
        <w:rPr>
          <w:rFonts w:ascii="Times New Roman" w:hAnsi="Times New Roman" w:cs="Times New Roman"/>
          <w:i/>
          <w:sz w:val="28"/>
          <w:szCs w:val="28"/>
        </w:rPr>
        <w:t>(Стиснув зубы, застонал от боли.)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РИТА – Болит? 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ВАСКОВ – Здесь у меня болит </w:t>
      </w:r>
      <w:r>
        <w:rPr>
          <w:rFonts w:ascii="Times New Roman" w:hAnsi="Times New Roman" w:cs="Times New Roman"/>
          <w:i/>
          <w:sz w:val="28"/>
          <w:szCs w:val="28"/>
        </w:rPr>
        <w:t>(показывает на грудь)</w:t>
      </w:r>
      <w:r>
        <w:rPr>
          <w:rFonts w:ascii="Times New Roman" w:hAnsi="Times New Roman" w:cs="Times New Roman"/>
          <w:sz w:val="28"/>
          <w:szCs w:val="28"/>
        </w:rPr>
        <w:t>! Положил ведь я вас, всех пят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рых положил. А за что? За десяток фрицев?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РИТА – Ну зачем так? Всё же понятно – война.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ВАСКОВ – Пока война – понятно, ну а потом, когда мир будет? Тогда поймут, почему вам умирать приходилось? Почему я фрицев этих дальше не пустил, почему такое решение принял? Что ответить, когда спросят, что же вы, мужики, женщин от пуль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щитить не смогли? Что же это вы со смертью их оженили, а сами целёхоньки? Дорогу Кировскую берегли на Беломорканал? Так там тоже, поди, охрана, там ведь людишек куда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>, чем пятеро девчат да старшина с наганом.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РИТА – Не надо, Родина ведь не с канала начинается, совсем не оттуда. А мы ее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щищаем. Сначала ее, а уж потом канал.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ВАСКОВ – Да… Ты полежи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я вокруг погляжу, а то наткнутся и конец нам. </w:t>
      </w:r>
      <w:r>
        <w:rPr>
          <w:rFonts w:ascii="Times New Roman" w:hAnsi="Times New Roman" w:cs="Times New Roman"/>
          <w:i/>
          <w:sz w:val="28"/>
          <w:szCs w:val="28"/>
        </w:rPr>
        <w:t>(Достает наган.)</w:t>
      </w:r>
      <w:r>
        <w:rPr>
          <w:rFonts w:ascii="Times New Roman" w:hAnsi="Times New Roman" w:cs="Times New Roman"/>
          <w:sz w:val="28"/>
          <w:szCs w:val="28"/>
        </w:rPr>
        <w:t xml:space="preserve"> Возьми наган. Два патрона, правда, осталось, но все-таки спокойнее с ним.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РИТА – Спасибо тебе. Просьбу мою последнюю выполнишь?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ВАСКОВ – Нет.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РИТА – Бессмысленно это. Всё равно ведь умру. Только намучаюсь.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ВАСКОВ – Я  разведку проведу и вернусь. К ночи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доберемся.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РИТА – Поцелуй меня.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(Васков неуклюже целует ее в лоб.)</w:t>
      </w:r>
    </w:p>
    <w:p w:rsidR="002C5C7F" w:rsidRDefault="002C5C7F" w:rsidP="002C5C7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Колючий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Иди! </w:t>
      </w:r>
      <w:r>
        <w:rPr>
          <w:rFonts w:ascii="Times New Roman" w:hAnsi="Times New Roman" w:cs="Times New Roman"/>
          <w:i/>
          <w:sz w:val="28"/>
          <w:szCs w:val="28"/>
        </w:rPr>
        <w:t>(По ее щекам катятся слезы.)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(Васков уходит.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Раздается выстрел.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Звучит музыка.)</w:t>
      </w:r>
      <w:proofErr w:type="gramEnd"/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C7F" w:rsidRDefault="002C5C7F" w:rsidP="002C5C7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(Песня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Дора-дора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помидора» в исполнении Юлии Пановой)</w:t>
      </w:r>
    </w:p>
    <w:p w:rsidR="002C5C7F" w:rsidRDefault="002C5C7F" w:rsidP="002C5C7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C5C7F" w:rsidRDefault="002C5C7F" w:rsidP="002C5C7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(Звучит метроном.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Двое выходят к микрофонам.)</w:t>
      </w:r>
      <w:proofErr w:type="gramEnd"/>
    </w:p>
    <w:p w:rsidR="002C5C7F" w:rsidRDefault="002C5C7F" w:rsidP="002C5C7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ЛЕЙТЕНАНТ – Об Асе, девочке из блокадного Ленинграда, я не забывал. Стоило мне опустить веки, и она вставала у меня перед глазами.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C7F" w:rsidRDefault="002C5C7F" w:rsidP="002C5C7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(Музыка.)</w:t>
      </w:r>
    </w:p>
    <w:p w:rsidR="002C5C7F" w:rsidRDefault="002C5C7F" w:rsidP="002C5C7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АСЯ – Это вы?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ЛЕЙТЕНАНТ – Я…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АСЯ – Правда, вы?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ЛЕЙТЕНАНТ – Я! Я…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АСЯ – Странно!..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ЛЕЙТЕНАНТ – Она говорила почти беззвучно, и мне показалось, что я не расслышал ее. Я нашел ее в конце огромной многокомнатной квартиры. Входя, я хотел постучат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ся, но заметил, что дверь не заперта, и сам отворил ее. В ту зиму двери квартир часто не запирали – слишком трудно идти отворять.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АСЯ – Как странно, правда? Как странно, что я опять проснулась. Как странно, что вы тут. Как странно всё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странно, что я умираю.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ЛЕЙТЕНАНТ – Вы не умрете.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АСЯ – Я тоже всем так говорила. И все они умерли. Я всё знаю о смерти и ничего не знаю о жизни… Странно, правда?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ЛЕЙТЕНАНТ – Сейчас будет тепло. Уже тепло. Вы разве не чувствуете?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АСЯ – Нет, не чувствую… Я рада, что вам тепло. А я не чувствую ни рук, ни ног, бу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то их нет. Меня нет, а голова светлая, не потухает. И я жду, когда она потухнет.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мама была жива, я всё могла. Ходила за хлебом, носила воду, топила печки. И не только для мамы – для всех. Я все печурки в доме знала. Я не хотела, чтобы умирали, я хотела, чтобы жили, жили,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</w:t>
      </w:r>
      <w:proofErr w:type="gramEnd"/>
      <w:r>
        <w:rPr>
          <w:rFonts w:ascii="Times New Roman" w:hAnsi="Times New Roman" w:cs="Times New Roman"/>
          <w:sz w:val="28"/>
          <w:szCs w:val="28"/>
        </w:rPr>
        <w:t>… Мама перед смертью кричала и плакала. Ничего не понимала, меня не узнавала, ей было больно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совсем не больно…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мама перестала кричать и заледенела, я перенесла ее в ту комнату и положила на пол. И упала. Ноги совсем перестали держать….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все-таки приползла оттуда. Я ползла целый час…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ЛЕЙТЕНАНТ – Когда это было? 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АСЯ – Не знаю. Давно.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ЛЕЙТЕНАНТ – Вчера?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АСЯ – Нет, не вчера. Гораздо раньше. Прошла неделя. Нет, дня три или четыре. Если бы прошла неделя, остановились бы часы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>от я умру, а часы будут идти…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ЛЕЙТЕНАНТ – Вы не умрете. Смотрите, что я принес! Каша! Много каши!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АСЯ – А… Вы не съели сами и принесли мне. А мне не нужно… Вы ешьте, а 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смотрю, как вы будете есть.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ЛЕЙТЕНАНТ – Вы! Вы будете есть!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АСЯ – Я не могу. Вот. Поглядите.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ЛЕЙТЕНАНТ – Я не сразу понял, на что она просит меня поглядеть, потому что было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смутно видел ее.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АСЯ – Вот. Протяните руку. Под подушкой.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ЛЕЙТЕНАНТ – У вас есть хлеб?!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АСЯ – Скушайте!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ЛЕЙТЕНАНТ – А вы? Почему вы не съели?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АСЯ – Не могу. Не глотается. Проглочу – и всё назад.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знаю, что это значит.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ЛЕЙТЕНАНТ – Я тоже это видел много раз и знал, что, если у человека не осталось желудочного сока, он больше никогда не будет есть. И все-таки я продолжал наста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вать. Каша! Не сухой хлеб, а мягкая горячая каша!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АСЯ – Не надо… Капли падали… Сегодня солнце светило в окно, и я видела, как 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дали капли. Тени капель, сверху вниз. На солнце уже тает.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ЛЕЙТЕНАНТ – Совсем еще мало…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АСЯ – Придет весна. А я ее не увижу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огда я умру, мне станет все равно, ведь правда? Кого нет, тому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равно</w:t>
      </w:r>
      <w:proofErr w:type="gramEnd"/>
      <w:r>
        <w:rPr>
          <w:rFonts w:ascii="Times New Roman" w:hAnsi="Times New Roman" w:cs="Times New Roman"/>
          <w:sz w:val="28"/>
          <w:szCs w:val="28"/>
        </w:rPr>
        <w:t>… Правда?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ЛЕЙТЕНАНТ – Правда. 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АСЯ – Вы последний, кого 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вижу… Я думала</w:t>
      </w:r>
      <w:proofErr w:type="gramEnd"/>
      <w:r>
        <w:rPr>
          <w:rFonts w:ascii="Times New Roman" w:hAnsi="Times New Roman" w:cs="Times New Roman"/>
          <w:sz w:val="28"/>
          <w:szCs w:val="28"/>
        </w:rPr>
        <w:t>: неужели ко мне никто не придет? Это было бы слишком несправедливо. И вы пришли.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вы когда-нибудь любили? И вас уже любил кто-нибудь? Как это, наверное, хорошо, когда тебя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ты любишь? Скажите мне…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ЛЕЙТЕНАНТ – Но я ничего ей не сказал. К моим тридцати годам уже и я любил, и меня любили, и не раз. Это бывало запутанно и больно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о я не мог объяснить это ей, еще не любившей.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АСЯ – Я один день любила мальчика, с которым качалась во дворе на качелях. Мы так раскачали доску, что чуть не влетели в окно третьего этажа. Когда он летел вверх, он нагибался ко мне, и я видела, что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хочет меня поцеловать… Больше я никогда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 качаться на качелях…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Поцелуйте меня, пожалуйста, вместо того мальчика.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(Лейтенант целует Асю.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Звучит музыка.)</w:t>
      </w:r>
      <w:proofErr w:type="gramEnd"/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(Песня «Дети войны» в исполнении хора «Лира»)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C7F" w:rsidRDefault="002C5C7F" w:rsidP="002C5C7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(Звучит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мелодия песни «Эх, дороги…».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Выходит чтец.)</w:t>
      </w:r>
      <w:proofErr w:type="gramEnd"/>
    </w:p>
    <w:p w:rsidR="002C5C7F" w:rsidRDefault="002C5C7F" w:rsidP="002C5C7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Идти устали маленькие ноги,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он послушно продолжает путь.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вчера хотелось близ дороги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в ромашках полевых уснуть.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мать несла его, теряя силы.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пути минуты длились словно дни.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время сыну непонятно было,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свой дом покинули они,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значат взрывы, плач, дорога эта,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чем он хуже остальных ребят,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 траве зеленой у кювета,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Раскинув руки, рядом с мамой спят.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тяжело выслушивать вопросы!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Могла ли малышу ответить мать,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этим детям, спящим у березы,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этим мамам никогда не встать.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сын вопросы задавал упрямо,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кто-то объяснил ему в пути,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спали не живые мамы –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бомбы не успевшие уйти.</w:t>
      </w:r>
      <w:proofErr w:type="gramEnd"/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 задумался под лязг машин железных,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горе взрослых понял вдруг.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его глазах, недавно безмятежных,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Застыл уже осознанный испуг.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детство кончилось. Он прежним больше не был.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шел и шел. И чтобы мать спасти,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Смотрел угрюмо за июльским небом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Малыш, седой от пыли, лет шести.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C7F" w:rsidRDefault="002C5C7F" w:rsidP="002C5C7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(Продолжает звучать мелодия песни «Эх, дороги…».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Выходят чтец и хор.)</w:t>
      </w:r>
      <w:proofErr w:type="gramEnd"/>
    </w:p>
    <w:p w:rsidR="002C5C7F" w:rsidRDefault="002C5C7F" w:rsidP="002C5C7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палате выключили радио,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кто-то гладил мне вихор…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госпитале раненым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давал концерт наш детский хор.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начать нам знаки делали.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Двумя рядами у стены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стояли мальчики и девочки перед героями войны.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Они, родные, некрасивые,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большими впадинами глаз, и сами жалкие, несильные,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смотрели с жалостью на нас.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тылу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измученные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битвами, худы, заморены, бледны,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своих пальтишках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драных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для них героями войны.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взгляды долгие, подробные! О, сострадание сестер!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вот: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«Вставай страна огромная!» - запел, запел наш детский хор.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(Хор поет «Священная война». 1 куплет и припев.)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запел хохол из Винницы.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Халат был в пятнах киселя, и войлок сквозь клеенку выбился на черном ложе костыля.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Запел бурят на подоконнике, запел сапер из Костромы.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Солдаты пели, словно школьники, и, как солдаты, пели мы.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пели праведно и доблестно –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няня в стареньком платке, и в сапогах кирзовых докторша,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забывши градусник в руке.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Разрывы слышались нам дальние, и было свято и светло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>от это всё и было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Армия.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Родину спасло.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C7F" w:rsidRDefault="002C5C7F" w:rsidP="002C5C7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(Хор поет припев песни «Священная война».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Все выходят на сцену.)</w:t>
      </w:r>
      <w:proofErr w:type="gramEnd"/>
    </w:p>
    <w:p w:rsidR="002C5C7F" w:rsidRDefault="002C5C7F" w:rsidP="002C5C7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танцуйте сегодня, не пойте.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предвечерний задумчивый час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Молчаливо у окон постойте,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Вспомяните погибших за нас.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Там, в толпе, средь любимых, влюбленных,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Средь веселых и крепких ребят,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Чьи-то тени в пилотках зеленых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окраины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спешат.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 нельзя задержаться, остаться –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берет этот день навсегда,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путях сортировочных станций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разлуку трубят поезда.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Окликать их и звать их – напрасно,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промолвят ни слова в ответ,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 улыбкою грустной и ясной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Поглядите им пристально вслед.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C7F" w:rsidRPr="000E342B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(Песня «Письмо из 45-го» в исполнении Анастасии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Лагутовой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C7F" w:rsidRDefault="002C5C7F" w:rsidP="002C5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359D" w:rsidRPr="002C5C7F" w:rsidRDefault="0042359D" w:rsidP="002C5C7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2359D" w:rsidRPr="002C5C7F" w:rsidSect="002C5C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5C7F"/>
    <w:rsid w:val="002C5C7F"/>
    <w:rsid w:val="0042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1645</Words>
  <Characters>9382</Characters>
  <Application>Microsoft Office Word</Application>
  <DocSecurity>0</DocSecurity>
  <Lines>78</Lines>
  <Paragraphs>22</Paragraphs>
  <ScaleCrop>false</ScaleCrop>
  <Company/>
  <LinksUpToDate>false</LinksUpToDate>
  <CharactersWithSpaces>11005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2020-12-18T10:12:00Z</dcterms:created>
  <dcterms:modified xsi:type="dcterms:W3CDTF">2020-12-18T10:12:00Z</dcterms:modified>
</cp:coreProperties>
</file>